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D06969" w:rsidRDefault="00251399" w:rsidP="001309D9">
      <w:pPr>
        <w:spacing w:line="276" w:lineRule="auto"/>
        <w:jc w:val="center"/>
        <w:rPr>
          <w:rFonts w:ascii="Arial" w:hAnsi="Arial" w:cs="Arial"/>
          <w:sz w:val="20"/>
        </w:rPr>
      </w:pPr>
      <w:r w:rsidRPr="00D06969">
        <w:rPr>
          <w:rFonts w:ascii="Arial" w:hAnsi="Arial" w:cs="Arial"/>
          <w:b/>
          <w:bCs/>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D06969">
        <w:rPr>
          <w:rFonts w:ascii="Arial" w:hAnsi="Arial" w:cs="Arial"/>
          <w:sz w:val="20"/>
        </w:rPr>
        <w:br w:type="textWrapping" w:clear="all"/>
      </w:r>
    </w:p>
    <w:p w14:paraId="64980CF9" w14:textId="2511E1EE" w:rsidR="00251399" w:rsidRPr="00D06969" w:rsidRDefault="00251399" w:rsidP="001309D9">
      <w:pPr>
        <w:widowControl w:val="0"/>
        <w:pBdr>
          <w:top w:val="nil"/>
          <w:left w:val="nil"/>
          <w:bottom w:val="nil"/>
          <w:right w:val="nil"/>
          <w:between w:val="nil"/>
        </w:pBdr>
        <w:tabs>
          <w:tab w:val="left" w:pos="567"/>
          <w:tab w:val="left" w:pos="851"/>
        </w:tabs>
        <w:spacing w:line="276" w:lineRule="auto"/>
        <w:jc w:val="center"/>
        <w:rPr>
          <w:rFonts w:ascii="Arial" w:hAnsi="Arial" w:cs="Arial"/>
          <w:caps/>
          <w:sz w:val="20"/>
        </w:rPr>
      </w:pPr>
      <w:r w:rsidRPr="00D06969">
        <w:rPr>
          <w:rFonts w:ascii="Arial" w:hAnsi="Arial" w:cs="Arial"/>
          <w:b/>
          <w:caps/>
          <w:sz w:val="20"/>
        </w:rPr>
        <w:t xml:space="preserve">Prekių pirkimo-pardavimo sutarties </w:t>
      </w:r>
      <w:r w:rsidRPr="00D06969">
        <w:rPr>
          <w:rFonts w:ascii="Arial" w:hAnsi="Arial" w:cs="Arial"/>
          <w:b/>
          <w:bCs/>
          <w:caps/>
          <w:sz w:val="20"/>
        </w:rPr>
        <w:t>Specialiosios</w:t>
      </w:r>
      <w:r w:rsidRPr="00D06969">
        <w:rPr>
          <w:rFonts w:ascii="Arial" w:hAnsi="Arial" w:cs="Arial"/>
          <w:b/>
          <w:caps/>
          <w:sz w:val="20"/>
        </w:rPr>
        <w:t xml:space="preserve"> sąlygos</w:t>
      </w:r>
    </w:p>
    <w:p w14:paraId="38369C07" w14:textId="77777777" w:rsidR="00251399" w:rsidRPr="00D06969"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D06969" w14:paraId="054015E4" w14:textId="77777777" w:rsidTr="00592427">
        <w:tc>
          <w:tcPr>
            <w:tcW w:w="2448" w:type="dxa"/>
            <w:vAlign w:val="center"/>
          </w:tcPr>
          <w:p w14:paraId="220C7DC7" w14:textId="77777777" w:rsidR="00251399" w:rsidRPr="00D06969" w:rsidRDefault="00251399" w:rsidP="00B6068A">
            <w:pPr>
              <w:spacing w:line="276" w:lineRule="auto"/>
              <w:jc w:val="both"/>
              <w:rPr>
                <w:rFonts w:ascii="Arial" w:hAnsi="Arial" w:cs="Arial"/>
                <w:b/>
                <w:bCs/>
                <w:kern w:val="2"/>
                <w:sz w:val="20"/>
              </w:rPr>
            </w:pPr>
            <w:r w:rsidRPr="00D06969">
              <w:rPr>
                <w:rFonts w:ascii="Arial" w:hAnsi="Arial" w:cs="Arial"/>
                <w:b/>
                <w:bCs/>
                <w:kern w:val="2"/>
                <w:sz w:val="20"/>
              </w:rPr>
              <w:t>Sutarties pavadinimas</w:t>
            </w:r>
          </w:p>
        </w:tc>
        <w:tc>
          <w:tcPr>
            <w:tcW w:w="7753" w:type="dxa"/>
            <w:vAlign w:val="center"/>
          </w:tcPr>
          <w:p w14:paraId="54420ED6" w14:textId="1E9043F8" w:rsidR="00251399" w:rsidRPr="00D06969" w:rsidRDefault="001309D9" w:rsidP="00B6068A">
            <w:pPr>
              <w:spacing w:line="276" w:lineRule="auto"/>
              <w:jc w:val="both"/>
              <w:rPr>
                <w:rFonts w:ascii="Arial" w:hAnsi="Arial" w:cs="Arial"/>
                <w:b/>
                <w:bCs/>
                <w:kern w:val="2"/>
                <w:sz w:val="20"/>
              </w:rPr>
            </w:pPr>
            <w:r w:rsidRPr="00D06969">
              <w:rPr>
                <w:rFonts w:ascii="Arial" w:hAnsi="Arial" w:cs="Arial"/>
                <w:b/>
                <w:bCs/>
                <w:kern w:val="2"/>
                <w:sz w:val="20"/>
              </w:rPr>
              <w:t>(VPP-441) Mobilus dujų kompresorius</w:t>
            </w:r>
          </w:p>
        </w:tc>
      </w:tr>
      <w:tr w:rsidR="008B5CCB" w:rsidRPr="00D06969" w14:paraId="474DAB97" w14:textId="77777777">
        <w:tc>
          <w:tcPr>
            <w:tcW w:w="2448" w:type="dxa"/>
            <w:vAlign w:val="center"/>
          </w:tcPr>
          <w:p w14:paraId="06947FC2" w14:textId="0DDD63F7" w:rsidR="008B5CCB" w:rsidRPr="00D06969" w:rsidRDefault="008B5CCB" w:rsidP="00B6068A">
            <w:pPr>
              <w:spacing w:line="276" w:lineRule="auto"/>
              <w:jc w:val="both"/>
              <w:rPr>
                <w:rFonts w:ascii="Arial" w:hAnsi="Arial" w:cs="Arial"/>
                <w:b/>
                <w:bCs/>
                <w:kern w:val="2"/>
                <w:sz w:val="20"/>
              </w:rPr>
            </w:pPr>
            <w:r w:rsidRPr="00D06969">
              <w:rPr>
                <w:rFonts w:ascii="Arial" w:hAnsi="Arial" w:cs="Arial"/>
                <w:b/>
                <w:bCs/>
                <w:kern w:val="2"/>
                <w:sz w:val="20"/>
              </w:rPr>
              <w:t>Sutarties numeris</w:t>
            </w:r>
          </w:p>
        </w:tc>
        <w:tc>
          <w:tcPr>
            <w:tcW w:w="7753" w:type="dxa"/>
            <w:vAlign w:val="center"/>
          </w:tcPr>
          <w:p w14:paraId="239C8958" w14:textId="77777777" w:rsidR="008B5CCB" w:rsidRPr="00D06969" w:rsidRDefault="008B5CCB" w:rsidP="00B6068A">
            <w:pPr>
              <w:spacing w:line="276" w:lineRule="auto"/>
              <w:jc w:val="both"/>
              <w:rPr>
                <w:rFonts w:ascii="Arial" w:hAnsi="Arial" w:cs="Arial"/>
                <w:kern w:val="2"/>
                <w:sz w:val="20"/>
              </w:rPr>
            </w:pPr>
          </w:p>
        </w:tc>
      </w:tr>
    </w:tbl>
    <w:p w14:paraId="09BCA9A8" w14:textId="77777777" w:rsidR="00251399" w:rsidRPr="00D06969"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D06969" w14:paraId="1EC5BE58" w14:textId="77777777" w:rsidTr="00592427">
        <w:tc>
          <w:tcPr>
            <w:tcW w:w="10201" w:type="dxa"/>
            <w:gridSpan w:val="3"/>
            <w:shd w:val="clear" w:color="auto" w:fill="BFBFBF" w:themeFill="background1" w:themeFillShade="BF"/>
          </w:tcPr>
          <w:p w14:paraId="25C557CB" w14:textId="77777777" w:rsidR="00251399" w:rsidRPr="00D06969" w:rsidRDefault="00251399" w:rsidP="00047B14">
            <w:pPr>
              <w:spacing w:line="276" w:lineRule="auto"/>
              <w:jc w:val="center"/>
              <w:rPr>
                <w:rFonts w:ascii="Arial" w:hAnsi="Arial" w:cs="Arial"/>
                <w:b/>
                <w:bCs/>
                <w:kern w:val="2"/>
                <w:sz w:val="20"/>
              </w:rPr>
            </w:pPr>
            <w:r w:rsidRPr="00D06969">
              <w:rPr>
                <w:rFonts w:ascii="Arial" w:hAnsi="Arial" w:cs="Arial"/>
                <w:b/>
                <w:bCs/>
                <w:kern w:val="2"/>
                <w:sz w:val="20"/>
              </w:rPr>
              <w:t>1. SUTARTIES ŠALYS</w:t>
            </w:r>
          </w:p>
        </w:tc>
      </w:tr>
      <w:tr w:rsidR="00251399" w:rsidRPr="00D06969" w14:paraId="6C91C30A" w14:textId="77777777" w:rsidTr="00592427">
        <w:tc>
          <w:tcPr>
            <w:tcW w:w="2808" w:type="dxa"/>
            <w:vMerge w:val="restart"/>
            <w:vAlign w:val="center"/>
          </w:tcPr>
          <w:p w14:paraId="28E197A1" w14:textId="77777777" w:rsidR="00251399" w:rsidRPr="00D06969" w:rsidRDefault="00251399" w:rsidP="00B6068A">
            <w:pPr>
              <w:spacing w:line="276" w:lineRule="auto"/>
              <w:jc w:val="both"/>
              <w:rPr>
                <w:rFonts w:ascii="Arial" w:hAnsi="Arial" w:cs="Arial"/>
                <w:b/>
                <w:bCs/>
                <w:kern w:val="2"/>
                <w:sz w:val="20"/>
              </w:rPr>
            </w:pPr>
            <w:r w:rsidRPr="00D06969">
              <w:rPr>
                <w:rFonts w:ascii="Arial" w:hAnsi="Arial" w:cs="Arial"/>
                <w:b/>
                <w:bCs/>
                <w:kern w:val="2"/>
                <w:sz w:val="20"/>
              </w:rPr>
              <w:t>1.1. Pirkėjas</w:t>
            </w:r>
          </w:p>
        </w:tc>
        <w:tc>
          <w:tcPr>
            <w:tcW w:w="3240" w:type="dxa"/>
          </w:tcPr>
          <w:p w14:paraId="7182D061"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1.1.1. Pavadinimas</w:t>
            </w:r>
          </w:p>
        </w:tc>
        <w:tc>
          <w:tcPr>
            <w:tcW w:w="4153" w:type="dxa"/>
          </w:tcPr>
          <w:p w14:paraId="428111B9"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AB „Amber Grid“</w:t>
            </w:r>
          </w:p>
        </w:tc>
      </w:tr>
      <w:tr w:rsidR="00251399" w:rsidRPr="00D06969" w14:paraId="74C5672F" w14:textId="77777777" w:rsidTr="00592427">
        <w:tc>
          <w:tcPr>
            <w:tcW w:w="2808" w:type="dxa"/>
            <w:vMerge/>
            <w:vAlign w:val="center"/>
          </w:tcPr>
          <w:p w14:paraId="2EF458DC" w14:textId="77777777" w:rsidR="00251399" w:rsidRPr="00D06969" w:rsidRDefault="00251399" w:rsidP="00B6068A">
            <w:pPr>
              <w:spacing w:line="276" w:lineRule="auto"/>
              <w:jc w:val="both"/>
              <w:rPr>
                <w:rFonts w:ascii="Arial" w:hAnsi="Arial" w:cs="Arial"/>
                <w:kern w:val="2"/>
                <w:sz w:val="20"/>
              </w:rPr>
            </w:pPr>
          </w:p>
        </w:tc>
        <w:tc>
          <w:tcPr>
            <w:tcW w:w="3240" w:type="dxa"/>
          </w:tcPr>
          <w:p w14:paraId="6F01BE12"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1.1.2. Juridinio asmens kodas</w:t>
            </w:r>
          </w:p>
        </w:tc>
        <w:tc>
          <w:tcPr>
            <w:tcW w:w="4153" w:type="dxa"/>
          </w:tcPr>
          <w:p w14:paraId="30E5A3B0"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303090867</w:t>
            </w:r>
          </w:p>
        </w:tc>
      </w:tr>
      <w:tr w:rsidR="00251399" w:rsidRPr="00D06969" w14:paraId="166696B7" w14:textId="77777777" w:rsidTr="00592427">
        <w:tc>
          <w:tcPr>
            <w:tcW w:w="2808" w:type="dxa"/>
            <w:vMerge/>
            <w:vAlign w:val="center"/>
          </w:tcPr>
          <w:p w14:paraId="54146485" w14:textId="77777777" w:rsidR="00251399" w:rsidRPr="00D06969" w:rsidRDefault="00251399" w:rsidP="00B6068A">
            <w:pPr>
              <w:spacing w:line="276" w:lineRule="auto"/>
              <w:jc w:val="both"/>
              <w:rPr>
                <w:rFonts w:ascii="Arial" w:hAnsi="Arial" w:cs="Arial"/>
                <w:kern w:val="2"/>
                <w:sz w:val="20"/>
              </w:rPr>
            </w:pPr>
          </w:p>
        </w:tc>
        <w:tc>
          <w:tcPr>
            <w:tcW w:w="3240" w:type="dxa"/>
          </w:tcPr>
          <w:p w14:paraId="2D611244"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1.1.3. Adresas</w:t>
            </w:r>
          </w:p>
        </w:tc>
        <w:tc>
          <w:tcPr>
            <w:tcW w:w="4153" w:type="dxa"/>
          </w:tcPr>
          <w:p w14:paraId="00068D47"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Laisvės pr. 10, Vilnius LT-04215</w:t>
            </w:r>
          </w:p>
        </w:tc>
      </w:tr>
      <w:tr w:rsidR="00251399" w:rsidRPr="00D06969" w14:paraId="0CEA1E1D" w14:textId="77777777" w:rsidTr="00592427">
        <w:tc>
          <w:tcPr>
            <w:tcW w:w="2808" w:type="dxa"/>
            <w:vMerge/>
            <w:vAlign w:val="center"/>
          </w:tcPr>
          <w:p w14:paraId="78B0AD9D" w14:textId="77777777" w:rsidR="00251399" w:rsidRPr="00D06969" w:rsidRDefault="00251399" w:rsidP="00B6068A">
            <w:pPr>
              <w:spacing w:line="276" w:lineRule="auto"/>
              <w:jc w:val="both"/>
              <w:rPr>
                <w:rFonts w:ascii="Arial" w:hAnsi="Arial" w:cs="Arial"/>
                <w:kern w:val="2"/>
                <w:sz w:val="20"/>
              </w:rPr>
            </w:pPr>
          </w:p>
        </w:tc>
        <w:tc>
          <w:tcPr>
            <w:tcW w:w="3240" w:type="dxa"/>
          </w:tcPr>
          <w:p w14:paraId="2D01644E"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1.1.4. PVM mokėtojo kodas</w:t>
            </w:r>
          </w:p>
        </w:tc>
        <w:tc>
          <w:tcPr>
            <w:tcW w:w="4153" w:type="dxa"/>
          </w:tcPr>
          <w:p w14:paraId="2971C6F3"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LT100007844014</w:t>
            </w:r>
          </w:p>
        </w:tc>
      </w:tr>
      <w:tr w:rsidR="00251399" w:rsidRPr="00D06969" w14:paraId="1EB0ABAC" w14:textId="77777777" w:rsidTr="00592427">
        <w:tc>
          <w:tcPr>
            <w:tcW w:w="2808" w:type="dxa"/>
            <w:vMerge/>
            <w:vAlign w:val="center"/>
          </w:tcPr>
          <w:p w14:paraId="0C91FD1B" w14:textId="77777777" w:rsidR="00251399" w:rsidRPr="00D06969" w:rsidRDefault="00251399" w:rsidP="00B6068A">
            <w:pPr>
              <w:spacing w:line="276" w:lineRule="auto"/>
              <w:jc w:val="both"/>
              <w:rPr>
                <w:rFonts w:ascii="Arial" w:hAnsi="Arial" w:cs="Arial"/>
                <w:kern w:val="2"/>
                <w:sz w:val="20"/>
              </w:rPr>
            </w:pPr>
          </w:p>
        </w:tc>
        <w:tc>
          <w:tcPr>
            <w:tcW w:w="3240" w:type="dxa"/>
          </w:tcPr>
          <w:p w14:paraId="57A79B9F"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1.1.5. Atsiskaitomoji sąskaita</w:t>
            </w:r>
          </w:p>
        </w:tc>
        <w:tc>
          <w:tcPr>
            <w:tcW w:w="4153" w:type="dxa"/>
          </w:tcPr>
          <w:p w14:paraId="540A000C"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LT71 7044 0600 0790 5969</w:t>
            </w:r>
          </w:p>
        </w:tc>
      </w:tr>
      <w:tr w:rsidR="00251399" w:rsidRPr="00D06969" w14:paraId="4D2DAD03" w14:textId="77777777" w:rsidTr="00592427">
        <w:tc>
          <w:tcPr>
            <w:tcW w:w="2808" w:type="dxa"/>
            <w:vMerge/>
            <w:vAlign w:val="center"/>
          </w:tcPr>
          <w:p w14:paraId="7AB69AC1" w14:textId="77777777" w:rsidR="00251399" w:rsidRPr="00D06969" w:rsidRDefault="00251399" w:rsidP="00B6068A">
            <w:pPr>
              <w:spacing w:line="276" w:lineRule="auto"/>
              <w:jc w:val="both"/>
              <w:rPr>
                <w:rFonts w:ascii="Arial" w:hAnsi="Arial" w:cs="Arial"/>
                <w:kern w:val="2"/>
                <w:sz w:val="20"/>
              </w:rPr>
            </w:pPr>
          </w:p>
        </w:tc>
        <w:tc>
          <w:tcPr>
            <w:tcW w:w="3240" w:type="dxa"/>
          </w:tcPr>
          <w:p w14:paraId="4A5BE3EF"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1.1.6. Bankas, banko kodas</w:t>
            </w:r>
          </w:p>
        </w:tc>
        <w:tc>
          <w:tcPr>
            <w:tcW w:w="4153" w:type="dxa"/>
          </w:tcPr>
          <w:p w14:paraId="4244318C"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AB SEB bankas, 70440</w:t>
            </w:r>
          </w:p>
        </w:tc>
      </w:tr>
      <w:tr w:rsidR="00251399" w:rsidRPr="00D06969" w14:paraId="3F635F8E" w14:textId="77777777" w:rsidTr="00592427">
        <w:tc>
          <w:tcPr>
            <w:tcW w:w="2808" w:type="dxa"/>
            <w:vMerge/>
            <w:vAlign w:val="center"/>
          </w:tcPr>
          <w:p w14:paraId="6C532E2B" w14:textId="77777777" w:rsidR="00251399" w:rsidRPr="00D06969" w:rsidRDefault="00251399" w:rsidP="00B6068A">
            <w:pPr>
              <w:spacing w:line="276" w:lineRule="auto"/>
              <w:jc w:val="both"/>
              <w:rPr>
                <w:rFonts w:ascii="Arial" w:hAnsi="Arial" w:cs="Arial"/>
                <w:kern w:val="2"/>
                <w:sz w:val="20"/>
              </w:rPr>
            </w:pPr>
          </w:p>
        </w:tc>
        <w:tc>
          <w:tcPr>
            <w:tcW w:w="3240" w:type="dxa"/>
          </w:tcPr>
          <w:p w14:paraId="4E1F1EE8"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1.1.7. Telefonas</w:t>
            </w:r>
          </w:p>
        </w:tc>
        <w:tc>
          <w:tcPr>
            <w:tcW w:w="4153" w:type="dxa"/>
          </w:tcPr>
          <w:p w14:paraId="1AF18AB7"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+370 5 236 0855</w:t>
            </w:r>
          </w:p>
        </w:tc>
      </w:tr>
      <w:tr w:rsidR="00251399" w:rsidRPr="00D06969" w14:paraId="3B330979" w14:textId="77777777" w:rsidTr="00592427">
        <w:tc>
          <w:tcPr>
            <w:tcW w:w="2808" w:type="dxa"/>
            <w:vMerge/>
            <w:vAlign w:val="center"/>
          </w:tcPr>
          <w:p w14:paraId="62559297" w14:textId="77777777" w:rsidR="00251399" w:rsidRPr="00D06969" w:rsidRDefault="00251399" w:rsidP="00B6068A">
            <w:pPr>
              <w:spacing w:line="276" w:lineRule="auto"/>
              <w:jc w:val="both"/>
              <w:rPr>
                <w:rFonts w:ascii="Arial" w:hAnsi="Arial" w:cs="Arial"/>
                <w:kern w:val="2"/>
                <w:sz w:val="20"/>
              </w:rPr>
            </w:pPr>
          </w:p>
        </w:tc>
        <w:tc>
          <w:tcPr>
            <w:tcW w:w="3240" w:type="dxa"/>
          </w:tcPr>
          <w:p w14:paraId="07E59A0E"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1.1.8. El. paštas</w:t>
            </w:r>
          </w:p>
        </w:tc>
        <w:tc>
          <w:tcPr>
            <w:tcW w:w="4153" w:type="dxa"/>
          </w:tcPr>
          <w:p w14:paraId="0E53AD7B"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info@ambergrid.lt</w:t>
            </w:r>
          </w:p>
        </w:tc>
      </w:tr>
      <w:tr w:rsidR="00251399" w:rsidRPr="00D06969" w14:paraId="3BA189B9" w14:textId="77777777" w:rsidTr="00592427">
        <w:tc>
          <w:tcPr>
            <w:tcW w:w="2808" w:type="dxa"/>
            <w:vMerge/>
            <w:vAlign w:val="center"/>
          </w:tcPr>
          <w:p w14:paraId="2FFF2CDE" w14:textId="77777777" w:rsidR="00251399" w:rsidRPr="00D06969" w:rsidRDefault="00251399" w:rsidP="00B6068A">
            <w:pPr>
              <w:spacing w:line="276" w:lineRule="auto"/>
              <w:jc w:val="both"/>
              <w:rPr>
                <w:rFonts w:ascii="Arial" w:hAnsi="Arial" w:cs="Arial"/>
                <w:kern w:val="2"/>
                <w:sz w:val="20"/>
              </w:rPr>
            </w:pPr>
          </w:p>
        </w:tc>
        <w:tc>
          <w:tcPr>
            <w:tcW w:w="3240" w:type="dxa"/>
            <w:tcBorders>
              <w:bottom w:val="single" w:sz="4" w:space="0" w:color="auto"/>
            </w:tcBorders>
          </w:tcPr>
          <w:p w14:paraId="6B69062E"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1.1.9. Šalies atstovas</w:t>
            </w:r>
          </w:p>
        </w:tc>
        <w:tc>
          <w:tcPr>
            <w:tcW w:w="4153" w:type="dxa"/>
            <w:tcBorders>
              <w:bottom w:val="single" w:sz="4" w:space="0" w:color="auto"/>
            </w:tcBorders>
          </w:tcPr>
          <w:p w14:paraId="371F0221" w14:textId="77777777" w:rsidR="00251399" w:rsidRPr="00D06969" w:rsidRDefault="00251399" w:rsidP="00B6068A">
            <w:pPr>
              <w:spacing w:line="276" w:lineRule="auto"/>
              <w:jc w:val="both"/>
              <w:rPr>
                <w:rFonts w:ascii="Arial" w:hAnsi="Arial" w:cs="Arial"/>
                <w:kern w:val="2"/>
                <w:sz w:val="20"/>
              </w:rPr>
            </w:pPr>
          </w:p>
        </w:tc>
      </w:tr>
      <w:tr w:rsidR="00251399" w:rsidRPr="00D06969" w14:paraId="29369BF7" w14:textId="77777777" w:rsidTr="00592427">
        <w:tc>
          <w:tcPr>
            <w:tcW w:w="2808" w:type="dxa"/>
            <w:vMerge/>
            <w:vAlign w:val="center"/>
          </w:tcPr>
          <w:p w14:paraId="3F2D60F7" w14:textId="77777777" w:rsidR="00251399" w:rsidRPr="00D06969" w:rsidRDefault="00251399" w:rsidP="00B6068A">
            <w:pPr>
              <w:spacing w:line="276" w:lineRule="auto"/>
              <w:jc w:val="both"/>
              <w:rPr>
                <w:rFonts w:ascii="Arial" w:hAnsi="Arial" w:cs="Arial"/>
                <w:kern w:val="2"/>
                <w:sz w:val="20"/>
              </w:rPr>
            </w:pPr>
          </w:p>
        </w:tc>
        <w:tc>
          <w:tcPr>
            <w:tcW w:w="3240" w:type="dxa"/>
            <w:tcBorders>
              <w:bottom w:val="single" w:sz="12" w:space="0" w:color="auto"/>
            </w:tcBorders>
          </w:tcPr>
          <w:p w14:paraId="4AEDA6A4"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D06969" w:rsidRDefault="00251399" w:rsidP="00B6068A">
            <w:pPr>
              <w:spacing w:line="276" w:lineRule="auto"/>
              <w:jc w:val="both"/>
              <w:rPr>
                <w:rFonts w:ascii="Arial" w:hAnsi="Arial" w:cs="Arial"/>
                <w:kern w:val="2"/>
                <w:sz w:val="20"/>
              </w:rPr>
            </w:pPr>
          </w:p>
        </w:tc>
      </w:tr>
      <w:tr w:rsidR="00251399" w:rsidRPr="00D06969" w14:paraId="17BC3C5F" w14:textId="77777777" w:rsidTr="00592427">
        <w:tc>
          <w:tcPr>
            <w:tcW w:w="2808" w:type="dxa"/>
            <w:vMerge w:val="restart"/>
            <w:vAlign w:val="center"/>
          </w:tcPr>
          <w:p w14:paraId="5D1D7C3D" w14:textId="77777777" w:rsidR="00251399" w:rsidRPr="00D06969" w:rsidRDefault="00251399" w:rsidP="00B6068A">
            <w:pPr>
              <w:spacing w:line="276" w:lineRule="auto"/>
              <w:jc w:val="both"/>
              <w:rPr>
                <w:rFonts w:ascii="Arial" w:hAnsi="Arial" w:cs="Arial"/>
                <w:b/>
                <w:bCs/>
                <w:kern w:val="2"/>
                <w:sz w:val="20"/>
              </w:rPr>
            </w:pPr>
            <w:r w:rsidRPr="00D06969">
              <w:rPr>
                <w:rFonts w:ascii="Arial" w:hAnsi="Arial" w:cs="Arial"/>
                <w:b/>
                <w:bCs/>
                <w:kern w:val="2"/>
                <w:sz w:val="20"/>
              </w:rPr>
              <w:t>1.2. Tiekėjas</w:t>
            </w:r>
          </w:p>
          <w:p w14:paraId="4F3415EA" w14:textId="46293DE3" w:rsidR="00251399" w:rsidRPr="00D06969" w:rsidRDefault="00251399" w:rsidP="00B6068A">
            <w:pPr>
              <w:spacing w:line="276" w:lineRule="auto"/>
              <w:jc w:val="both"/>
              <w:rPr>
                <w:rFonts w:ascii="Arial" w:hAnsi="Arial" w:cs="Arial"/>
                <w:color w:val="4472C4"/>
                <w:kern w:val="2"/>
                <w:sz w:val="20"/>
              </w:rPr>
            </w:pPr>
            <w:r w:rsidRPr="00D06969">
              <w:rPr>
                <w:rFonts w:ascii="Arial" w:hAnsi="Arial" w:cs="Arial"/>
                <w:color w:val="4472C4"/>
                <w:kern w:val="2"/>
                <w:sz w:val="20"/>
              </w:rPr>
              <w:t>(</w:t>
            </w:r>
            <w:r w:rsidR="005729C1" w:rsidRPr="00D06969">
              <w:rPr>
                <w:rFonts w:ascii="Arial" w:hAnsi="Arial" w:cs="Arial"/>
                <w:color w:val="4472C4"/>
                <w:kern w:val="2"/>
                <w:sz w:val="20"/>
              </w:rPr>
              <w:t>J</w:t>
            </w:r>
            <w:r w:rsidRPr="00D06969">
              <w:rPr>
                <w:rFonts w:ascii="Arial" w:hAnsi="Arial" w:cs="Arial"/>
                <w:color w:val="4472C4"/>
                <w:kern w:val="2"/>
                <w:sz w:val="20"/>
              </w:rPr>
              <w:t>ei Tiekėjas yra fizinis asmuo, skiltys atitinkamai pakoreguojamos</w:t>
            </w:r>
            <w:r w:rsidR="005729C1" w:rsidRPr="00D06969">
              <w:rPr>
                <w:rFonts w:ascii="Arial" w:hAnsi="Arial" w:cs="Arial"/>
                <w:color w:val="4472C4"/>
                <w:kern w:val="2"/>
                <w:sz w:val="20"/>
              </w:rPr>
              <w:t xml:space="preserve">. </w:t>
            </w:r>
            <w:r w:rsidR="00BF283A" w:rsidRPr="00D06969">
              <w:rPr>
                <w:rFonts w:ascii="Arial" w:hAnsi="Arial" w:cs="Arial"/>
                <w:color w:val="4472C4"/>
                <w:kern w:val="2"/>
                <w:sz w:val="20"/>
              </w:rPr>
              <w:t>Jei Tiekėjas yra tiekėjų grupė, skiltys pildomos įterpiant kiekvieno grupės nario informaciją</w:t>
            </w:r>
            <w:r w:rsidRPr="00D06969">
              <w:rPr>
                <w:rFonts w:ascii="Arial" w:hAnsi="Arial" w:cs="Arial"/>
                <w:color w:val="4472C4"/>
                <w:kern w:val="2"/>
                <w:sz w:val="20"/>
              </w:rPr>
              <w:t>)</w:t>
            </w:r>
          </w:p>
          <w:p w14:paraId="5337D2AD" w14:textId="77777777" w:rsidR="00197535" w:rsidRPr="00D06969" w:rsidRDefault="00197535" w:rsidP="00B6068A">
            <w:pPr>
              <w:spacing w:line="276" w:lineRule="auto"/>
              <w:jc w:val="both"/>
              <w:rPr>
                <w:rFonts w:ascii="Arial" w:hAnsi="Arial" w:cs="Arial"/>
                <w:color w:val="4472C4"/>
                <w:kern w:val="2"/>
                <w:sz w:val="20"/>
              </w:rPr>
            </w:pPr>
          </w:p>
          <w:p w14:paraId="6C0E7B70" w14:textId="77777777" w:rsidR="004B7C26" w:rsidRPr="00D06969" w:rsidRDefault="004B7C26" w:rsidP="004B7C26">
            <w:pPr>
              <w:jc w:val="both"/>
              <w:rPr>
                <w:rFonts w:ascii="Arial" w:hAnsi="Arial" w:cs="Arial"/>
                <w:color w:val="4472C4"/>
                <w:kern w:val="2"/>
                <w:sz w:val="20"/>
              </w:rPr>
            </w:pPr>
            <w:r w:rsidRPr="00D06969">
              <w:rPr>
                <w:rFonts w:ascii="Arial" w:hAnsi="Arial" w:cs="Arial"/>
                <w:i/>
                <w:iCs/>
                <w:color w:val="4472C4"/>
                <w:kern w:val="2"/>
                <w:sz w:val="20"/>
              </w:rPr>
              <w:t>(bus nurodyta Sutarties sudarymo metu)</w:t>
            </w:r>
          </w:p>
          <w:p w14:paraId="625364FE" w14:textId="77777777" w:rsidR="001309D9" w:rsidRPr="00D06969" w:rsidRDefault="001309D9" w:rsidP="00B6068A">
            <w:pPr>
              <w:spacing w:line="276" w:lineRule="auto"/>
              <w:jc w:val="both"/>
              <w:rPr>
                <w:rFonts w:ascii="Arial" w:hAnsi="Arial" w:cs="Arial"/>
                <w:color w:val="4472C4"/>
                <w:kern w:val="2"/>
                <w:sz w:val="20"/>
              </w:rPr>
            </w:pPr>
          </w:p>
          <w:p w14:paraId="1C397F1D" w14:textId="77777777" w:rsidR="00251399" w:rsidRPr="00D06969" w:rsidRDefault="00251399" w:rsidP="00B6068A">
            <w:pPr>
              <w:spacing w:line="276" w:lineRule="auto"/>
              <w:jc w:val="both"/>
              <w:rPr>
                <w:rFonts w:ascii="Arial" w:hAnsi="Arial" w:cs="Arial"/>
                <w:b/>
                <w:bCs/>
                <w:kern w:val="2"/>
                <w:sz w:val="20"/>
              </w:rPr>
            </w:pPr>
          </w:p>
        </w:tc>
        <w:tc>
          <w:tcPr>
            <w:tcW w:w="3240" w:type="dxa"/>
            <w:tcBorders>
              <w:top w:val="single" w:sz="12" w:space="0" w:color="auto"/>
            </w:tcBorders>
          </w:tcPr>
          <w:p w14:paraId="64CE2B7D"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1.2.1. Pavadinimas</w:t>
            </w:r>
          </w:p>
        </w:tc>
        <w:tc>
          <w:tcPr>
            <w:tcW w:w="4153" w:type="dxa"/>
            <w:tcBorders>
              <w:top w:val="single" w:sz="12" w:space="0" w:color="auto"/>
            </w:tcBorders>
          </w:tcPr>
          <w:p w14:paraId="54673DD7" w14:textId="77777777" w:rsidR="00251399" w:rsidRPr="00D06969" w:rsidRDefault="00251399" w:rsidP="00B6068A">
            <w:pPr>
              <w:spacing w:line="276" w:lineRule="auto"/>
              <w:jc w:val="both"/>
              <w:rPr>
                <w:rFonts w:ascii="Arial" w:hAnsi="Arial" w:cs="Arial"/>
                <w:kern w:val="2"/>
                <w:sz w:val="20"/>
              </w:rPr>
            </w:pPr>
          </w:p>
        </w:tc>
      </w:tr>
      <w:tr w:rsidR="00251399" w:rsidRPr="00D06969" w14:paraId="41E7C847" w14:textId="77777777" w:rsidTr="00592427">
        <w:tc>
          <w:tcPr>
            <w:tcW w:w="2808" w:type="dxa"/>
            <w:vMerge/>
          </w:tcPr>
          <w:p w14:paraId="2B64C521"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53EB5ACE"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1.2.2. Juridinio asmens kodas</w:t>
            </w:r>
          </w:p>
        </w:tc>
        <w:tc>
          <w:tcPr>
            <w:tcW w:w="4153" w:type="dxa"/>
          </w:tcPr>
          <w:p w14:paraId="0707662F" w14:textId="77777777" w:rsidR="00251399" w:rsidRPr="00D06969" w:rsidRDefault="00251399" w:rsidP="00B6068A">
            <w:pPr>
              <w:spacing w:line="276" w:lineRule="auto"/>
              <w:jc w:val="both"/>
              <w:rPr>
                <w:rFonts w:ascii="Arial" w:hAnsi="Arial" w:cs="Arial"/>
                <w:kern w:val="2"/>
                <w:sz w:val="20"/>
              </w:rPr>
            </w:pPr>
          </w:p>
        </w:tc>
      </w:tr>
      <w:tr w:rsidR="00251399" w:rsidRPr="00D06969" w14:paraId="482F14C7" w14:textId="77777777" w:rsidTr="00592427">
        <w:tc>
          <w:tcPr>
            <w:tcW w:w="2808" w:type="dxa"/>
            <w:vMerge/>
          </w:tcPr>
          <w:p w14:paraId="73FB3643"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075DACD1"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1.2.3. Adresas</w:t>
            </w:r>
          </w:p>
        </w:tc>
        <w:tc>
          <w:tcPr>
            <w:tcW w:w="4153" w:type="dxa"/>
          </w:tcPr>
          <w:p w14:paraId="2FBB86CC" w14:textId="77777777" w:rsidR="00251399" w:rsidRPr="00D06969" w:rsidRDefault="00251399" w:rsidP="00B6068A">
            <w:pPr>
              <w:spacing w:line="276" w:lineRule="auto"/>
              <w:jc w:val="both"/>
              <w:rPr>
                <w:rFonts w:ascii="Arial" w:hAnsi="Arial" w:cs="Arial"/>
                <w:kern w:val="2"/>
                <w:sz w:val="20"/>
              </w:rPr>
            </w:pPr>
          </w:p>
        </w:tc>
      </w:tr>
      <w:tr w:rsidR="00251399" w:rsidRPr="00D06969" w14:paraId="38BF36A0" w14:textId="77777777" w:rsidTr="00592427">
        <w:tc>
          <w:tcPr>
            <w:tcW w:w="2808" w:type="dxa"/>
            <w:vMerge/>
          </w:tcPr>
          <w:p w14:paraId="513CF9DF"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2B4AC936"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1.2.4. PVM mokėtojo kodas</w:t>
            </w:r>
          </w:p>
        </w:tc>
        <w:tc>
          <w:tcPr>
            <w:tcW w:w="4153" w:type="dxa"/>
          </w:tcPr>
          <w:p w14:paraId="6F15F75A" w14:textId="77777777" w:rsidR="00251399" w:rsidRPr="00D06969" w:rsidRDefault="00251399" w:rsidP="00B6068A">
            <w:pPr>
              <w:spacing w:line="276" w:lineRule="auto"/>
              <w:jc w:val="both"/>
              <w:rPr>
                <w:rFonts w:ascii="Arial" w:hAnsi="Arial" w:cs="Arial"/>
                <w:kern w:val="2"/>
                <w:sz w:val="20"/>
              </w:rPr>
            </w:pPr>
          </w:p>
        </w:tc>
      </w:tr>
      <w:tr w:rsidR="00251399" w:rsidRPr="00D06969" w14:paraId="7998CEAD" w14:textId="77777777" w:rsidTr="00592427">
        <w:tc>
          <w:tcPr>
            <w:tcW w:w="2808" w:type="dxa"/>
            <w:vMerge/>
          </w:tcPr>
          <w:p w14:paraId="1A9F6694"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702EF60F"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1.2.5. Atsiskaitomoji sąskaita</w:t>
            </w:r>
          </w:p>
        </w:tc>
        <w:tc>
          <w:tcPr>
            <w:tcW w:w="4153" w:type="dxa"/>
          </w:tcPr>
          <w:p w14:paraId="54A2836D" w14:textId="77777777" w:rsidR="00251399" w:rsidRPr="00D06969" w:rsidRDefault="00251399" w:rsidP="00B6068A">
            <w:pPr>
              <w:spacing w:line="276" w:lineRule="auto"/>
              <w:jc w:val="both"/>
              <w:rPr>
                <w:rFonts w:ascii="Arial" w:hAnsi="Arial" w:cs="Arial"/>
                <w:kern w:val="2"/>
                <w:sz w:val="20"/>
              </w:rPr>
            </w:pPr>
          </w:p>
        </w:tc>
      </w:tr>
      <w:tr w:rsidR="00251399" w:rsidRPr="00D06969" w14:paraId="3D04CA99" w14:textId="77777777" w:rsidTr="00592427">
        <w:tc>
          <w:tcPr>
            <w:tcW w:w="2808" w:type="dxa"/>
            <w:vMerge/>
          </w:tcPr>
          <w:p w14:paraId="763DBA21"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391A8AC9"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1.2.6. Bankas, banko kodas</w:t>
            </w:r>
          </w:p>
        </w:tc>
        <w:tc>
          <w:tcPr>
            <w:tcW w:w="4153" w:type="dxa"/>
          </w:tcPr>
          <w:p w14:paraId="4A4B122B" w14:textId="77777777" w:rsidR="00251399" w:rsidRPr="00D06969" w:rsidRDefault="00251399" w:rsidP="00B6068A">
            <w:pPr>
              <w:spacing w:line="276" w:lineRule="auto"/>
              <w:jc w:val="both"/>
              <w:rPr>
                <w:rFonts w:ascii="Arial" w:hAnsi="Arial" w:cs="Arial"/>
                <w:kern w:val="2"/>
                <w:sz w:val="20"/>
              </w:rPr>
            </w:pPr>
          </w:p>
        </w:tc>
      </w:tr>
      <w:tr w:rsidR="00251399" w:rsidRPr="00D06969" w14:paraId="1BCF119B" w14:textId="77777777" w:rsidTr="00592427">
        <w:tc>
          <w:tcPr>
            <w:tcW w:w="2808" w:type="dxa"/>
            <w:vMerge/>
          </w:tcPr>
          <w:p w14:paraId="7BDD144A"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6B604A60"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1.2.7. Telefonas</w:t>
            </w:r>
          </w:p>
        </w:tc>
        <w:tc>
          <w:tcPr>
            <w:tcW w:w="4153" w:type="dxa"/>
          </w:tcPr>
          <w:p w14:paraId="68122980" w14:textId="77777777" w:rsidR="00251399" w:rsidRPr="00D06969" w:rsidRDefault="00251399" w:rsidP="00B6068A">
            <w:pPr>
              <w:spacing w:line="276" w:lineRule="auto"/>
              <w:jc w:val="both"/>
              <w:rPr>
                <w:rFonts w:ascii="Arial" w:hAnsi="Arial" w:cs="Arial"/>
                <w:kern w:val="2"/>
                <w:sz w:val="20"/>
              </w:rPr>
            </w:pPr>
          </w:p>
        </w:tc>
      </w:tr>
      <w:tr w:rsidR="00251399" w:rsidRPr="00D06969" w14:paraId="1C3C2231" w14:textId="77777777" w:rsidTr="00592427">
        <w:tc>
          <w:tcPr>
            <w:tcW w:w="2808" w:type="dxa"/>
            <w:vMerge/>
          </w:tcPr>
          <w:p w14:paraId="71E335AE"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348F5444"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1.2.8. El. paštas</w:t>
            </w:r>
          </w:p>
        </w:tc>
        <w:tc>
          <w:tcPr>
            <w:tcW w:w="4153" w:type="dxa"/>
          </w:tcPr>
          <w:p w14:paraId="79A07883" w14:textId="77777777" w:rsidR="00251399" w:rsidRPr="00D06969" w:rsidRDefault="00251399" w:rsidP="00B6068A">
            <w:pPr>
              <w:spacing w:line="276" w:lineRule="auto"/>
              <w:jc w:val="both"/>
              <w:rPr>
                <w:rFonts w:ascii="Arial" w:hAnsi="Arial" w:cs="Arial"/>
                <w:kern w:val="2"/>
                <w:sz w:val="20"/>
              </w:rPr>
            </w:pPr>
          </w:p>
        </w:tc>
      </w:tr>
      <w:tr w:rsidR="00251399" w:rsidRPr="00D06969" w14:paraId="67B72931" w14:textId="77777777" w:rsidTr="00592427">
        <w:tc>
          <w:tcPr>
            <w:tcW w:w="2808" w:type="dxa"/>
            <w:vMerge/>
          </w:tcPr>
          <w:p w14:paraId="49F87B28"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5C9980B3"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1.2.9. Šalies atstovas</w:t>
            </w:r>
          </w:p>
        </w:tc>
        <w:tc>
          <w:tcPr>
            <w:tcW w:w="4153" w:type="dxa"/>
          </w:tcPr>
          <w:p w14:paraId="07EB44B3" w14:textId="77777777" w:rsidR="00251399" w:rsidRPr="00D06969" w:rsidRDefault="00251399" w:rsidP="00B6068A">
            <w:pPr>
              <w:spacing w:line="276" w:lineRule="auto"/>
              <w:jc w:val="both"/>
              <w:rPr>
                <w:rFonts w:ascii="Arial" w:hAnsi="Arial" w:cs="Arial"/>
                <w:kern w:val="2"/>
                <w:sz w:val="20"/>
              </w:rPr>
            </w:pPr>
          </w:p>
        </w:tc>
      </w:tr>
      <w:tr w:rsidR="00251399" w:rsidRPr="00D06969" w14:paraId="32F86285" w14:textId="77777777" w:rsidTr="00592427">
        <w:tc>
          <w:tcPr>
            <w:tcW w:w="2808" w:type="dxa"/>
            <w:vMerge/>
          </w:tcPr>
          <w:p w14:paraId="78B43668" w14:textId="77777777" w:rsidR="00251399" w:rsidRPr="00D06969" w:rsidRDefault="00251399" w:rsidP="00B6068A">
            <w:pPr>
              <w:spacing w:line="276" w:lineRule="auto"/>
              <w:jc w:val="both"/>
              <w:rPr>
                <w:rFonts w:ascii="Arial" w:hAnsi="Arial" w:cs="Arial"/>
                <w:b/>
                <w:bCs/>
                <w:kern w:val="2"/>
                <w:sz w:val="20"/>
              </w:rPr>
            </w:pPr>
          </w:p>
        </w:tc>
        <w:tc>
          <w:tcPr>
            <w:tcW w:w="3240" w:type="dxa"/>
          </w:tcPr>
          <w:p w14:paraId="34982C6B" w14:textId="77777777" w:rsidR="00251399" w:rsidRPr="00D06969" w:rsidRDefault="00251399" w:rsidP="00B6068A">
            <w:pPr>
              <w:spacing w:line="276" w:lineRule="auto"/>
              <w:jc w:val="both"/>
              <w:rPr>
                <w:rFonts w:ascii="Arial" w:hAnsi="Arial" w:cs="Arial"/>
                <w:kern w:val="2"/>
                <w:sz w:val="20"/>
              </w:rPr>
            </w:pPr>
            <w:r w:rsidRPr="00D06969">
              <w:rPr>
                <w:rFonts w:ascii="Arial" w:hAnsi="Arial" w:cs="Arial"/>
                <w:kern w:val="2"/>
                <w:sz w:val="20"/>
              </w:rPr>
              <w:t>1.2.10. Atstovavimo pagrindas</w:t>
            </w:r>
          </w:p>
        </w:tc>
        <w:tc>
          <w:tcPr>
            <w:tcW w:w="4153" w:type="dxa"/>
          </w:tcPr>
          <w:p w14:paraId="4CECC96E" w14:textId="77777777" w:rsidR="00251399" w:rsidRPr="00D06969" w:rsidRDefault="00251399" w:rsidP="00B6068A">
            <w:pPr>
              <w:spacing w:line="276" w:lineRule="auto"/>
              <w:jc w:val="both"/>
              <w:rPr>
                <w:rFonts w:ascii="Arial" w:hAnsi="Arial" w:cs="Arial"/>
                <w:kern w:val="2"/>
                <w:sz w:val="20"/>
              </w:rPr>
            </w:pPr>
          </w:p>
        </w:tc>
      </w:tr>
    </w:tbl>
    <w:p w14:paraId="7DE84ED2" w14:textId="77777777" w:rsidR="00251399" w:rsidRPr="00D06969"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147"/>
        <w:gridCol w:w="1456"/>
        <w:gridCol w:w="4195"/>
      </w:tblGrid>
      <w:tr w:rsidR="00251399" w:rsidRPr="00D06969" w14:paraId="22A26E7E" w14:textId="77777777" w:rsidTr="21EB0881">
        <w:trPr>
          <w:trHeight w:val="300"/>
        </w:trPr>
        <w:tc>
          <w:tcPr>
            <w:tcW w:w="10201" w:type="dxa"/>
            <w:gridSpan w:val="4"/>
            <w:shd w:val="clear" w:color="auto" w:fill="BFBFBF" w:themeFill="background1" w:themeFillShade="BF"/>
          </w:tcPr>
          <w:p w14:paraId="5424CB91" w14:textId="77777777" w:rsidR="00251399" w:rsidRPr="00D06969" w:rsidRDefault="00251399" w:rsidP="00047B14">
            <w:pPr>
              <w:spacing w:line="276" w:lineRule="auto"/>
              <w:jc w:val="center"/>
              <w:rPr>
                <w:rFonts w:ascii="Arial" w:hAnsi="Arial" w:cs="Arial"/>
                <w:b/>
                <w:bCs/>
                <w:kern w:val="2"/>
                <w:sz w:val="20"/>
              </w:rPr>
            </w:pPr>
            <w:r w:rsidRPr="00D06969">
              <w:rPr>
                <w:rFonts w:ascii="Arial" w:hAnsi="Arial" w:cs="Arial"/>
                <w:b/>
                <w:bCs/>
                <w:kern w:val="2"/>
                <w:sz w:val="20"/>
              </w:rPr>
              <w:t>2. ATSAKINGI ASMENYS</w:t>
            </w:r>
          </w:p>
        </w:tc>
      </w:tr>
      <w:tr w:rsidR="00251399" w:rsidRPr="00D06969" w14:paraId="7DB4C62C" w14:textId="77777777" w:rsidTr="00B72999">
        <w:trPr>
          <w:trHeight w:val="300"/>
        </w:trPr>
        <w:tc>
          <w:tcPr>
            <w:tcW w:w="4550" w:type="dxa"/>
            <w:gridSpan w:val="2"/>
            <w:vAlign w:val="center"/>
          </w:tcPr>
          <w:p w14:paraId="4C759211" w14:textId="7BC7C9A4" w:rsidR="00251399" w:rsidRPr="00D06969" w:rsidRDefault="00251399" w:rsidP="00B6068A">
            <w:pPr>
              <w:spacing w:line="276" w:lineRule="auto"/>
              <w:jc w:val="both"/>
              <w:rPr>
                <w:rFonts w:ascii="Arial" w:hAnsi="Arial" w:cs="Arial"/>
                <w:b/>
                <w:bCs/>
                <w:kern w:val="2"/>
                <w:sz w:val="20"/>
              </w:rPr>
            </w:pPr>
            <w:r w:rsidRPr="00D06969">
              <w:rPr>
                <w:rFonts w:ascii="Arial" w:hAnsi="Arial" w:cs="Arial"/>
                <w:b/>
                <w:bCs/>
                <w:kern w:val="2"/>
                <w:sz w:val="20"/>
              </w:rPr>
              <w:t>2.1. Pirkėjo kontaktiniai asmenys, atsakingi už Sutarties vykdymą, Prekių priėmimą, Sąskaitų per informacinę sistemą</w:t>
            </w:r>
            <w:r w:rsidR="00434E6B" w:rsidRPr="00D06969">
              <w:rPr>
                <w:rFonts w:ascii="Arial" w:hAnsi="Arial" w:cs="Arial"/>
                <w:b/>
                <w:bCs/>
                <w:kern w:val="2"/>
                <w:sz w:val="20"/>
              </w:rPr>
              <w:t xml:space="preserve"> </w:t>
            </w:r>
            <w:r w:rsidRPr="00D06969">
              <w:rPr>
                <w:rFonts w:ascii="Arial" w:hAnsi="Arial" w:cs="Arial"/>
                <w:b/>
                <w:bCs/>
                <w:kern w:val="2"/>
                <w:sz w:val="20"/>
              </w:rPr>
              <w:t>SABIS priėmimą</w:t>
            </w:r>
          </w:p>
        </w:tc>
        <w:tc>
          <w:tcPr>
            <w:tcW w:w="5651" w:type="dxa"/>
            <w:gridSpan w:val="2"/>
            <w:vAlign w:val="center"/>
          </w:tcPr>
          <w:p w14:paraId="04923A7A" w14:textId="77777777" w:rsidR="00251399" w:rsidRPr="00D06969" w:rsidRDefault="00251399" w:rsidP="00B6068A">
            <w:pPr>
              <w:spacing w:line="276" w:lineRule="auto"/>
              <w:jc w:val="both"/>
              <w:rPr>
                <w:rFonts w:ascii="Arial" w:hAnsi="Arial" w:cs="Arial"/>
                <w:color w:val="4472C4"/>
                <w:kern w:val="2"/>
                <w:sz w:val="20"/>
              </w:rPr>
            </w:pPr>
            <w:r w:rsidRPr="00D06969">
              <w:rPr>
                <w:rFonts w:ascii="Arial" w:hAnsi="Arial" w:cs="Arial"/>
                <w:color w:val="4472C4"/>
                <w:kern w:val="2"/>
                <w:sz w:val="20"/>
              </w:rPr>
              <w:t>(nurodyti padalinį / skyrių, pareigas, vardą, pavardę, tel., el. paštą)</w:t>
            </w:r>
          </w:p>
          <w:p w14:paraId="5F3C2932" w14:textId="77777777" w:rsidR="0035232B" w:rsidRPr="00D06969" w:rsidRDefault="0035232B" w:rsidP="00B6068A">
            <w:pPr>
              <w:spacing w:line="276" w:lineRule="auto"/>
              <w:jc w:val="both"/>
              <w:rPr>
                <w:rFonts w:ascii="Arial" w:hAnsi="Arial" w:cs="Arial"/>
                <w:color w:val="4472C4"/>
                <w:kern w:val="2"/>
                <w:sz w:val="20"/>
              </w:rPr>
            </w:pPr>
          </w:p>
          <w:p w14:paraId="220548B2" w14:textId="77777777" w:rsidR="0035232B" w:rsidRPr="00D06969" w:rsidRDefault="0035232B" w:rsidP="0035232B">
            <w:pPr>
              <w:jc w:val="both"/>
              <w:rPr>
                <w:rFonts w:ascii="Arial" w:hAnsi="Arial" w:cs="Arial"/>
                <w:color w:val="4472C4"/>
                <w:kern w:val="2"/>
                <w:sz w:val="20"/>
              </w:rPr>
            </w:pPr>
            <w:r w:rsidRPr="00D06969">
              <w:rPr>
                <w:rFonts w:ascii="Arial" w:hAnsi="Arial" w:cs="Arial"/>
                <w:i/>
                <w:iCs/>
                <w:color w:val="4472C4"/>
                <w:kern w:val="2"/>
                <w:sz w:val="20"/>
              </w:rPr>
              <w:t>(bus nurodyta Sutarties sudarymo metu)</w:t>
            </w:r>
          </w:p>
          <w:p w14:paraId="55717C27" w14:textId="77777777" w:rsidR="0035232B" w:rsidRPr="00D06969" w:rsidRDefault="0035232B" w:rsidP="00B6068A">
            <w:pPr>
              <w:spacing w:line="276" w:lineRule="auto"/>
              <w:jc w:val="both"/>
              <w:rPr>
                <w:rFonts w:ascii="Arial" w:hAnsi="Arial" w:cs="Arial"/>
                <w:color w:val="4472C4"/>
                <w:kern w:val="2"/>
                <w:sz w:val="20"/>
              </w:rPr>
            </w:pPr>
          </w:p>
        </w:tc>
      </w:tr>
      <w:tr w:rsidR="00251399" w:rsidRPr="00D06969" w14:paraId="1A4D879D" w14:textId="77777777" w:rsidTr="00B72999">
        <w:trPr>
          <w:trHeight w:val="300"/>
        </w:trPr>
        <w:tc>
          <w:tcPr>
            <w:tcW w:w="4550" w:type="dxa"/>
            <w:gridSpan w:val="2"/>
            <w:vAlign w:val="center"/>
          </w:tcPr>
          <w:p w14:paraId="1B23764E" w14:textId="77777777" w:rsidR="00251399" w:rsidRPr="00D06969" w:rsidRDefault="00251399" w:rsidP="00B6068A">
            <w:pPr>
              <w:spacing w:line="276" w:lineRule="auto"/>
              <w:jc w:val="both"/>
              <w:rPr>
                <w:rFonts w:ascii="Arial" w:hAnsi="Arial" w:cs="Arial"/>
                <w:b/>
                <w:bCs/>
                <w:kern w:val="2"/>
                <w:sz w:val="20"/>
              </w:rPr>
            </w:pPr>
            <w:r w:rsidRPr="00D06969">
              <w:rPr>
                <w:rFonts w:ascii="Arial" w:hAnsi="Arial" w:cs="Arial"/>
                <w:b/>
                <w:bCs/>
                <w:kern w:val="2"/>
                <w:sz w:val="20"/>
              </w:rPr>
              <w:t>2.2. Tiekėjo kontaktiniai asmenys, atsakingi už Sutarties vykdymą</w:t>
            </w:r>
          </w:p>
        </w:tc>
        <w:tc>
          <w:tcPr>
            <w:tcW w:w="5651" w:type="dxa"/>
            <w:gridSpan w:val="2"/>
            <w:vAlign w:val="center"/>
          </w:tcPr>
          <w:p w14:paraId="24251B20" w14:textId="77777777" w:rsidR="00251399" w:rsidRPr="00D06969" w:rsidRDefault="00251399" w:rsidP="00B6068A">
            <w:pPr>
              <w:spacing w:line="276" w:lineRule="auto"/>
              <w:jc w:val="both"/>
              <w:rPr>
                <w:rFonts w:ascii="Arial" w:hAnsi="Arial" w:cs="Arial"/>
                <w:color w:val="4472C4"/>
                <w:kern w:val="2"/>
                <w:sz w:val="20"/>
              </w:rPr>
            </w:pPr>
            <w:r w:rsidRPr="00D06969">
              <w:rPr>
                <w:rFonts w:ascii="Arial" w:hAnsi="Arial" w:cs="Arial"/>
                <w:color w:val="4472C4"/>
                <w:kern w:val="2"/>
                <w:sz w:val="20"/>
              </w:rPr>
              <w:t>(nurodyti padalinį / skyrių, pareigas, vardą, pavardę, tel., el. paštą)</w:t>
            </w:r>
          </w:p>
          <w:p w14:paraId="78987C19" w14:textId="77777777" w:rsidR="0035232B" w:rsidRPr="00D06969" w:rsidRDefault="0035232B" w:rsidP="00B6068A">
            <w:pPr>
              <w:spacing w:line="276" w:lineRule="auto"/>
              <w:jc w:val="both"/>
              <w:rPr>
                <w:rFonts w:ascii="Arial" w:hAnsi="Arial" w:cs="Arial"/>
                <w:color w:val="4472C4"/>
                <w:kern w:val="2"/>
                <w:sz w:val="20"/>
              </w:rPr>
            </w:pPr>
          </w:p>
          <w:p w14:paraId="0CDDD5DA" w14:textId="77777777" w:rsidR="0035232B" w:rsidRPr="00D06969" w:rsidRDefault="0035232B" w:rsidP="0035232B">
            <w:pPr>
              <w:jc w:val="both"/>
              <w:rPr>
                <w:rFonts w:ascii="Arial" w:hAnsi="Arial" w:cs="Arial"/>
                <w:color w:val="4472C4"/>
                <w:kern w:val="2"/>
                <w:sz w:val="20"/>
              </w:rPr>
            </w:pPr>
            <w:r w:rsidRPr="00D06969">
              <w:rPr>
                <w:rFonts w:ascii="Arial" w:hAnsi="Arial" w:cs="Arial"/>
                <w:i/>
                <w:iCs/>
                <w:color w:val="4472C4"/>
                <w:kern w:val="2"/>
                <w:sz w:val="20"/>
              </w:rPr>
              <w:t>(bus nurodyta Sutarties sudarymo metu)</w:t>
            </w:r>
          </w:p>
          <w:p w14:paraId="3A7E4C9A" w14:textId="77777777" w:rsidR="0035232B" w:rsidRPr="00D06969" w:rsidRDefault="0035232B" w:rsidP="00B6068A">
            <w:pPr>
              <w:spacing w:line="276" w:lineRule="auto"/>
              <w:jc w:val="both"/>
              <w:rPr>
                <w:rFonts w:ascii="Arial" w:hAnsi="Arial" w:cs="Arial"/>
                <w:color w:val="4472C4"/>
                <w:kern w:val="2"/>
                <w:sz w:val="20"/>
              </w:rPr>
            </w:pPr>
          </w:p>
        </w:tc>
      </w:tr>
      <w:tr w:rsidR="00251399" w:rsidRPr="00D06969" w14:paraId="776C21DC" w14:textId="77777777" w:rsidTr="21EB0881">
        <w:trPr>
          <w:trHeight w:val="300"/>
        </w:trPr>
        <w:tc>
          <w:tcPr>
            <w:tcW w:w="10201" w:type="dxa"/>
            <w:gridSpan w:val="4"/>
          </w:tcPr>
          <w:p w14:paraId="2B585972" w14:textId="77777777" w:rsidR="00251399" w:rsidRPr="00D06969" w:rsidRDefault="00251399" w:rsidP="00A50A80">
            <w:pPr>
              <w:spacing w:line="276" w:lineRule="auto"/>
              <w:jc w:val="center"/>
              <w:rPr>
                <w:rFonts w:ascii="Arial" w:hAnsi="Arial" w:cs="Arial"/>
                <w:b/>
                <w:bCs/>
                <w:kern w:val="2"/>
                <w:sz w:val="20"/>
              </w:rPr>
            </w:pPr>
            <w:r w:rsidRPr="00D06969">
              <w:rPr>
                <w:rFonts w:ascii="Arial" w:hAnsi="Arial" w:cs="Arial"/>
                <w:b/>
                <w:bCs/>
                <w:kern w:val="2"/>
                <w:sz w:val="20"/>
              </w:rPr>
              <w:t>3. SUTARTIES DALYKAS</w:t>
            </w:r>
          </w:p>
        </w:tc>
      </w:tr>
      <w:tr w:rsidR="00251399" w:rsidRPr="00D06969" w14:paraId="7BB27249" w14:textId="77777777" w:rsidTr="003814B0">
        <w:trPr>
          <w:trHeight w:val="300"/>
        </w:trPr>
        <w:tc>
          <w:tcPr>
            <w:tcW w:w="4550" w:type="dxa"/>
            <w:gridSpan w:val="2"/>
          </w:tcPr>
          <w:p w14:paraId="0A5BDEA6" w14:textId="77777777" w:rsidR="00251399" w:rsidRPr="00D06969" w:rsidRDefault="00251399" w:rsidP="00B6068A">
            <w:pPr>
              <w:spacing w:line="276" w:lineRule="auto"/>
              <w:jc w:val="both"/>
              <w:rPr>
                <w:rFonts w:ascii="Arial" w:hAnsi="Arial" w:cs="Arial"/>
                <w:b/>
                <w:bCs/>
                <w:kern w:val="2"/>
                <w:sz w:val="20"/>
              </w:rPr>
            </w:pPr>
            <w:r w:rsidRPr="00D06969">
              <w:rPr>
                <w:rFonts w:ascii="Arial" w:hAnsi="Arial" w:cs="Arial"/>
                <w:b/>
                <w:bCs/>
                <w:kern w:val="2"/>
                <w:sz w:val="20"/>
              </w:rPr>
              <w:t xml:space="preserve">3.1. Sutarties dalykas </w:t>
            </w:r>
          </w:p>
        </w:tc>
        <w:tc>
          <w:tcPr>
            <w:tcW w:w="5651" w:type="dxa"/>
            <w:gridSpan w:val="2"/>
          </w:tcPr>
          <w:p w14:paraId="0179452C" w14:textId="10A555DB" w:rsidR="00251399" w:rsidRPr="00D06969" w:rsidRDefault="00EF6E90" w:rsidP="00B6068A">
            <w:pPr>
              <w:spacing w:line="276" w:lineRule="auto"/>
              <w:jc w:val="both"/>
              <w:rPr>
                <w:rFonts w:ascii="Arial" w:hAnsi="Arial" w:cs="Arial"/>
                <w:kern w:val="2"/>
                <w:sz w:val="20"/>
              </w:rPr>
            </w:pPr>
            <w:r w:rsidRPr="00D06969">
              <w:rPr>
                <w:rFonts w:ascii="Arial" w:hAnsi="Arial" w:cs="Arial"/>
                <w:kern w:val="2"/>
                <w:sz w:val="20"/>
              </w:rPr>
              <w:t xml:space="preserve">3.1.1. </w:t>
            </w:r>
            <w:r w:rsidR="00251399" w:rsidRPr="00D06969">
              <w:rPr>
                <w:rFonts w:ascii="Arial" w:hAnsi="Arial" w:cs="Arial"/>
                <w:kern w:val="2"/>
                <w:sz w:val="20"/>
              </w:rPr>
              <w:t>Tiekėjas įsipareigoja Sutartyje numatytomis sąlygomis perduoti Pirkėjui Prekes ir su jomis susijusi</w:t>
            </w:r>
            <w:r w:rsidR="00D64BDF" w:rsidRPr="00D06969">
              <w:rPr>
                <w:rFonts w:ascii="Arial" w:hAnsi="Arial" w:cs="Arial"/>
                <w:kern w:val="2"/>
                <w:sz w:val="20"/>
              </w:rPr>
              <w:t>a</w:t>
            </w:r>
            <w:r w:rsidR="00251399" w:rsidRPr="00D06969">
              <w:rPr>
                <w:rFonts w:ascii="Arial" w:hAnsi="Arial" w:cs="Arial"/>
                <w:kern w:val="2"/>
                <w:sz w:val="20"/>
              </w:rPr>
              <w:t>s paslaugas</w:t>
            </w:r>
            <w:r w:rsidR="0020115B" w:rsidRPr="00D06969">
              <w:rPr>
                <w:rFonts w:ascii="Arial" w:hAnsi="Arial" w:cs="Arial"/>
                <w:kern w:val="2"/>
                <w:sz w:val="20"/>
              </w:rPr>
              <w:t xml:space="preserve"> (jei taikoma)</w:t>
            </w:r>
            <w:r w:rsidR="00251399" w:rsidRPr="00D06969">
              <w:rPr>
                <w:rFonts w:ascii="Arial" w:hAnsi="Arial" w:cs="Arial"/>
                <w:kern w:val="2"/>
                <w:sz w:val="20"/>
              </w:rPr>
              <w:t xml:space="preserve"> (toliau – Prekės).</w:t>
            </w:r>
          </w:p>
          <w:p w14:paraId="245F6BAC" w14:textId="118DBD4F" w:rsidR="00251399" w:rsidRPr="00D06969" w:rsidRDefault="004508E4" w:rsidP="00B6068A">
            <w:pPr>
              <w:spacing w:line="276" w:lineRule="auto"/>
              <w:jc w:val="both"/>
              <w:rPr>
                <w:rFonts w:ascii="Arial" w:hAnsi="Arial" w:cs="Arial"/>
                <w:color w:val="000000"/>
                <w:kern w:val="2"/>
                <w:sz w:val="20"/>
              </w:rPr>
            </w:pPr>
            <w:r w:rsidRPr="00D06969">
              <w:rPr>
                <w:rFonts w:ascii="Arial" w:hAnsi="Arial" w:cs="Arial"/>
                <w:kern w:val="2"/>
                <w:sz w:val="20"/>
              </w:rPr>
              <w:lastRenderedPageBreak/>
              <w:t>3.1.2. I</w:t>
            </w:r>
            <w:r w:rsidR="00251399" w:rsidRPr="00D06969">
              <w:rPr>
                <w:rFonts w:ascii="Arial" w:hAnsi="Arial" w:cs="Arial"/>
                <w:kern w:val="2"/>
                <w:sz w:val="20"/>
              </w:rPr>
              <w:t>šsamus Prekių aprašymas ir kiti reikalavimai tiekiamoms Prekėms nustatyti Sutarties priede Nr</w:t>
            </w:r>
            <w:r w:rsidR="00251399" w:rsidRPr="00065DEB">
              <w:rPr>
                <w:rFonts w:ascii="Arial" w:hAnsi="Arial" w:cs="Arial"/>
                <w:kern w:val="2"/>
                <w:sz w:val="20"/>
              </w:rPr>
              <w:t>. 1 „Techninė</w:t>
            </w:r>
            <w:r w:rsidR="00251399" w:rsidRPr="00D06969">
              <w:rPr>
                <w:rFonts w:ascii="Arial" w:hAnsi="Arial" w:cs="Arial"/>
                <w:kern w:val="2"/>
                <w:sz w:val="20"/>
              </w:rPr>
              <w:t xml:space="preserve"> specifikacija“ (toliau – Techninė specifikacija</w:t>
            </w:r>
            <w:r w:rsidR="004C796C">
              <w:rPr>
                <w:rFonts w:ascii="Arial" w:hAnsi="Arial" w:cs="Arial"/>
                <w:kern w:val="2"/>
                <w:sz w:val="20"/>
              </w:rPr>
              <w:t xml:space="preserve"> arba TS</w:t>
            </w:r>
            <w:r w:rsidR="00251399" w:rsidRPr="00D06969">
              <w:rPr>
                <w:rFonts w:ascii="Arial" w:hAnsi="Arial" w:cs="Arial"/>
                <w:kern w:val="2"/>
                <w:sz w:val="20"/>
              </w:rPr>
              <w:t xml:space="preserve">) ir Sutarties priede </w:t>
            </w:r>
            <w:r w:rsidR="00251399" w:rsidRPr="00065DEB">
              <w:rPr>
                <w:rFonts w:ascii="Arial" w:hAnsi="Arial" w:cs="Arial"/>
                <w:kern w:val="2"/>
                <w:sz w:val="20"/>
              </w:rPr>
              <w:t>Nr. 2 „Pasiūlymas“.</w:t>
            </w:r>
          </w:p>
        </w:tc>
      </w:tr>
      <w:tr w:rsidR="00251399" w:rsidRPr="00D06969" w14:paraId="6AE6FB17" w14:textId="77777777" w:rsidTr="00067038">
        <w:trPr>
          <w:trHeight w:val="300"/>
        </w:trPr>
        <w:tc>
          <w:tcPr>
            <w:tcW w:w="4550" w:type="dxa"/>
            <w:gridSpan w:val="2"/>
          </w:tcPr>
          <w:p w14:paraId="07D746D5" w14:textId="3F488F2E" w:rsidR="00251399" w:rsidRPr="00D06969" w:rsidRDefault="00251399" w:rsidP="00B6068A">
            <w:pPr>
              <w:spacing w:line="276" w:lineRule="auto"/>
              <w:jc w:val="both"/>
              <w:rPr>
                <w:rFonts w:ascii="Arial" w:hAnsi="Arial" w:cs="Arial"/>
                <w:b/>
                <w:bCs/>
                <w:kern w:val="2"/>
                <w:sz w:val="20"/>
              </w:rPr>
            </w:pPr>
            <w:r w:rsidRPr="00D06969">
              <w:rPr>
                <w:rFonts w:ascii="Arial" w:hAnsi="Arial" w:cs="Arial"/>
                <w:b/>
                <w:bCs/>
                <w:kern w:val="2"/>
                <w:sz w:val="20"/>
              </w:rPr>
              <w:lastRenderedPageBreak/>
              <w:t xml:space="preserve">3.2. Pirkimo </w:t>
            </w:r>
            <w:r w:rsidR="000D32FB" w:rsidRPr="00D06969">
              <w:rPr>
                <w:rFonts w:ascii="Arial" w:hAnsi="Arial" w:cs="Arial"/>
                <w:b/>
                <w:bCs/>
                <w:kern w:val="2"/>
                <w:sz w:val="20"/>
              </w:rPr>
              <w:t xml:space="preserve">pavadinimas ir </w:t>
            </w:r>
            <w:r w:rsidRPr="00D06969">
              <w:rPr>
                <w:rFonts w:ascii="Arial" w:hAnsi="Arial" w:cs="Arial"/>
                <w:b/>
                <w:bCs/>
                <w:kern w:val="2"/>
                <w:sz w:val="20"/>
              </w:rPr>
              <w:t>numeris</w:t>
            </w:r>
          </w:p>
        </w:tc>
        <w:tc>
          <w:tcPr>
            <w:tcW w:w="5651" w:type="dxa"/>
            <w:gridSpan w:val="2"/>
          </w:tcPr>
          <w:p w14:paraId="68C50F40" w14:textId="1CCB3122" w:rsidR="00251399" w:rsidRPr="00381CAA" w:rsidRDefault="009B5F24" w:rsidP="00B6068A">
            <w:pPr>
              <w:spacing w:line="276" w:lineRule="auto"/>
              <w:jc w:val="both"/>
              <w:rPr>
                <w:rFonts w:ascii="Arial" w:hAnsi="Arial" w:cs="Arial"/>
                <w:kern w:val="2"/>
                <w:sz w:val="20"/>
              </w:rPr>
            </w:pPr>
            <w:r w:rsidRPr="00381CAA">
              <w:rPr>
                <w:rFonts w:ascii="Arial" w:hAnsi="Arial" w:cs="Arial"/>
                <w:kern w:val="2"/>
                <w:sz w:val="20"/>
              </w:rPr>
              <w:t>(VPP-441) Mobilus dujų kompresorius</w:t>
            </w:r>
          </w:p>
        </w:tc>
      </w:tr>
      <w:tr w:rsidR="00A83D7E" w:rsidRPr="00D06969" w14:paraId="6B15208D" w14:textId="77777777" w:rsidTr="003814B0">
        <w:trPr>
          <w:trHeight w:val="300"/>
        </w:trPr>
        <w:tc>
          <w:tcPr>
            <w:tcW w:w="4550" w:type="dxa"/>
            <w:gridSpan w:val="2"/>
            <w:vAlign w:val="center"/>
          </w:tcPr>
          <w:p w14:paraId="3A3B9053" w14:textId="77777777" w:rsidR="00A83D7E" w:rsidRPr="00D06969" w:rsidRDefault="00A83D7E" w:rsidP="00B6068A">
            <w:pPr>
              <w:spacing w:line="276" w:lineRule="auto"/>
              <w:jc w:val="both"/>
              <w:rPr>
                <w:rFonts w:ascii="Arial" w:hAnsi="Arial" w:cs="Arial"/>
                <w:b/>
                <w:bCs/>
                <w:kern w:val="2"/>
                <w:sz w:val="20"/>
              </w:rPr>
            </w:pPr>
            <w:r w:rsidRPr="00D06969">
              <w:rPr>
                <w:rFonts w:ascii="Arial" w:hAnsi="Arial" w:cs="Arial"/>
                <w:b/>
                <w:bCs/>
                <w:kern w:val="2"/>
                <w:sz w:val="20"/>
              </w:rPr>
              <w:t>3.3. Informacija apie Europos Sąjungos lėšomis finansuojamą projektą arba kitą projektą</w:t>
            </w:r>
          </w:p>
        </w:tc>
        <w:tc>
          <w:tcPr>
            <w:tcW w:w="5651" w:type="dxa"/>
            <w:gridSpan w:val="2"/>
            <w:vAlign w:val="center"/>
          </w:tcPr>
          <w:p w14:paraId="59714FF4" w14:textId="40FA099F" w:rsidR="00A83D7E" w:rsidRPr="00D06969" w:rsidRDefault="00A24433" w:rsidP="00B6068A">
            <w:pPr>
              <w:spacing w:line="276" w:lineRule="auto"/>
              <w:jc w:val="both"/>
              <w:rPr>
                <w:rFonts w:ascii="Arial" w:hAnsi="Arial" w:cs="Arial"/>
                <w:kern w:val="2"/>
                <w:sz w:val="20"/>
              </w:rPr>
            </w:pPr>
            <w:sdt>
              <w:sdtPr>
                <w:rPr>
                  <w:rFonts w:ascii="Arial" w:hAnsi="Arial" w:cs="Arial"/>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0323FA" w:rsidRPr="00D06969">
                  <w:rPr>
                    <w:rFonts w:ascii="Arial" w:hAnsi="Arial" w:cs="Arial"/>
                    <w:kern w:val="2"/>
                    <w:sz w:val="20"/>
                  </w:rPr>
                  <w:t>Punktas netaikomas.</w:t>
                </w:r>
              </w:sdtContent>
            </w:sdt>
          </w:p>
        </w:tc>
      </w:tr>
      <w:tr w:rsidR="00A83D7E" w:rsidRPr="00D06969" w14:paraId="0F38770B" w14:textId="77777777" w:rsidTr="21EB0881">
        <w:trPr>
          <w:trHeight w:val="300"/>
        </w:trPr>
        <w:tc>
          <w:tcPr>
            <w:tcW w:w="10201" w:type="dxa"/>
            <w:gridSpan w:val="4"/>
            <w:shd w:val="clear" w:color="auto" w:fill="BFBFBF" w:themeFill="background1" w:themeFillShade="BF"/>
          </w:tcPr>
          <w:p w14:paraId="248EA40E" w14:textId="77777777" w:rsidR="00A83D7E" w:rsidRPr="00D06969" w:rsidRDefault="00A83D7E" w:rsidP="00047B14">
            <w:pPr>
              <w:spacing w:line="276" w:lineRule="auto"/>
              <w:jc w:val="center"/>
              <w:rPr>
                <w:rFonts w:ascii="Arial" w:hAnsi="Arial" w:cs="Arial"/>
                <w:b/>
                <w:bCs/>
                <w:kern w:val="2"/>
                <w:sz w:val="20"/>
              </w:rPr>
            </w:pPr>
            <w:r w:rsidRPr="00D06969">
              <w:rPr>
                <w:rFonts w:ascii="Arial" w:hAnsi="Arial" w:cs="Arial"/>
                <w:b/>
                <w:bCs/>
                <w:kern w:val="2"/>
                <w:sz w:val="20"/>
              </w:rPr>
              <w:t>4. PREKIŲ PRISTATYMO TERMINAI IR PREKIŲ PERDAVIMO - PRIĖMIMO TVARKA</w:t>
            </w:r>
          </w:p>
        </w:tc>
      </w:tr>
      <w:tr w:rsidR="00A83D7E" w:rsidRPr="00D06969" w14:paraId="3DB265BE" w14:textId="77777777" w:rsidTr="003814B0">
        <w:trPr>
          <w:trHeight w:val="300"/>
        </w:trPr>
        <w:tc>
          <w:tcPr>
            <w:tcW w:w="4550" w:type="dxa"/>
            <w:gridSpan w:val="2"/>
            <w:vAlign w:val="center"/>
          </w:tcPr>
          <w:p w14:paraId="043B9F31" w14:textId="1A37ABA8" w:rsidR="00A83D7E" w:rsidRPr="00D06969" w:rsidRDefault="00A83D7E" w:rsidP="00B6068A">
            <w:pPr>
              <w:spacing w:line="276" w:lineRule="auto"/>
              <w:jc w:val="both"/>
              <w:rPr>
                <w:rFonts w:ascii="Arial" w:hAnsi="Arial" w:cs="Arial"/>
                <w:b/>
                <w:bCs/>
                <w:kern w:val="2"/>
                <w:sz w:val="20"/>
              </w:rPr>
            </w:pPr>
            <w:r w:rsidRPr="00D06969">
              <w:rPr>
                <w:rFonts w:ascii="Arial" w:hAnsi="Arial" w:cs="Arial"/>
                <w:b/>
                <w:bCs/>
                <w:kern w:val="2"/>
                <w:sz w:val="20"/>
              </w:rPr>
              <w:t>4.1. Prekių pristatymo terminas</w:t>
            </w:r>
          </w:p>
          <w:p w14:paraId="20E64A56" w14:textId="01A66A0D" w:rsidR="00A83D7E" w:rsidRPr="00D06969" w:rsidRDefault="00A83D7E" w:rsidP="00B6068A">
            <w:pPr>
              <w:spacing w:line="276" w:lineRule="auto"/>
              <w:jc w:val="both"/>
              <w:rPr>
                <w:rFonts w:ascii="Arial" w:hAnsi="Arial" w:cs="Arial"/>
                <w:b/>
                <w:bCs/>
                <w:kern w:val="2"/>
                <w:sz w:val="20"/>
              </w:rPr>
            </w:pPr>
          </w:p>
        </w:tc>
        <w:tc>
          <w:tcPr>
            <w:tcW w:w="5651" w:type="dxa"/>
            <w:gridSpan w:val="2"/>
            <w:vAlign w:val="center"/>
          </w:tcPr>
          <w:p w14:paraId="33C90835" w14:textId="2544201A" w:rsidR="00A83D7E" w:rsidRDefault="00A83D7E" w:rsidP="00B6068A">
            <w:pPr>
              <w:spacing w:line="276" w:lineRule="auto"/>
              <w:jc w:val="both"/>
              <w:rPr>
                <w:rFonts w:ascii="Arial" w:hAnsi="Arial" w:cs="Arial"/>
                <w:kern w:val="2"/>
                <w:sz w:val="20"/>
              </w:rPr>
            </w:pPr>
            <w:r w:rsidRPr="00D06969">
              <w:rPr>
                <w:rFonts w:ascii="Arial" w:hAnsi="Arial" w:cs="Arial"/>
                <w:kern w:val="2"/>
                <w:sz w:val="20"/>
              </w:rPr>
              <w:t xml:space="preserve"> </w:t>
            </w:r>
            <w:r w:rsidR="004D4812">
              <w:rPr>
                <w:rFonts w:ascii="Arial" w:hAnsi="Arial" w:cs="Arial"/>
                <w:kern w:val="2"/>
                <w:sz w:val="20"/>
              </w:rPr>
              <w:t>4.1.</w:t>
            </w:r>
            <w:r w:rsidR="00281670">
              <w:rPr>
                <w:rFonts w:ascii="Arial" w:hAnsi="Arial" w:cs="Arial"/>
                <w:kern w:val="2"/>
                <w:sz w:val="20"/>
              </w:rPr>
              <w:t>1</w:t>
            </w:r>
            <w:r w:rsidR="00905632">
              <w:rPr>
                <w:rFonts w:ascii="Arial" w:hAnsi="Arial" w:cs="Arial"/>
                <w:kern w:val="2"/>
                <w:sz w:val="20"/>
              </w:rPr>
              <w:t>.</w:t>
            </w:r>
            <w:r w:rsidR="00163FD4" w:rsidRPr="00163FD4">
              <w:rPr>
                <w:rFonts w:ascii="Arial" w:hAnsi="Arial" w:cs="Arial"/>
                <w:kern w:val="2"/>
                <w:sz w:val="20"/>
              </w:rPr>
              <w:t xml:space="preserve">Tiekėjas Prekes įsipareigoja pristatyti Techninėje specifikacijoje </w:t>
            </w:r>
            <w:r w:rsidR="00ED1820">
              <w:rPr>
                <w:rFonts w:ascii="Arial" w:hAnsi="Arial" w:cs="Arial"/>
                <w:kern w:val="2"/>
                <w:sz w:val="20"/>
              </w:rPr>
              <w:t xml:space="preserve">2.2.1.1. punkte </w:t>
            </w:r>
            <w:r w:rsidR="00163FD4" w:rsidRPr="00163FD4">
              <w:rPr>
                <w:rFonts w:ascii="Arial" w:hAnsi="Arial" w:cs="Arial"/>
                <w:kern w:val="2"/>
                <w:sz w:val="20"/>
              </w:rPr>
              <w:t xml:space="preserve">nurodytu adresu ne vėliau kaip per </w:t>
            </w:r>
            <w:r w:rsidR="00163FD4">
              <w:rPr>
                <w:rFonts w:ascii="Arial" w:hAnsi="Arial" w:cs="Arial"/>
                <w:kern w:val="2"/>
                <w:sz w:val="20"/>
              </w:rPr>
              <w:t>23 mėnesius</w:t>
            </w:r>
            <w:r w:rsidR="006C48EF">
              <w:rPr>
                <w:rFonts w:ascii="Arial" w:hAnsi="Arial" w:cs="Arial"/>
                <w:kern w:val="2"/>
                <w:sz w:val="20"/>
              </w:rPr>
              <w:t xml:space="preserve"> </w:t>
            </w:r>
            <w:r w:rsidR="006C48EF" w:rsidRPr="006C48EF">
              <w:rPr>
                <w:rFonts w:ascii="Arial" w:hAnsi="Arial" w:cs="Arial"/>
                <w:kern w:val="2"/>
                <w:sz w:val="20"/>
              </w:rPr>
              <w:t>nuo Sutarties įsigaliojimo dienos</w:t>
            </w:r>
            <w:r w:rsidR="00ED1820">
              <w:rPr>
                <w:rFonts w:ascii="Arial" w:hAnsi="Arial" w:cs="Arial"/>
                <w:kern w:val="2"/>
                <w:sz w:val="20"/>
              </w:rPr>
              <w:t>.</w:t>
            </w:r>
            <w:r w:rsidR="00163FD4" w:rsidRPr="00163FD4">
              <w:rPr>
                <w:rFonts w:ascii="Arial" w:hAnsi="Arial" w:cs="Arial"/>
                <w:kern w:val="2"/>
                <w:sz w:val="20"/>
              </w:rPr>
              <w:t xml:space="preserve"> </w:t>
            </w:r>
          </w:p>
          <w:p w14:paraId="7BB3C8C4" w14:textId="06DA41C6" w:rsidR="0087398D" w:rsidRPr="0087398D" w:rsidRDefault="004D4812" w:rsidP="0087398D">
            <w:pPr>
              <w:spacing w:line="276" w:lineRule="auto"/>
              <w:jc w:val="both"/>
              <w:rPr>
                <w:rFonts w:ascii="Arial" w:hAnsi="Arial" w:cs="Arial"/>
                <w:kern w:val="2"/>
                <w:sz w:val="20"/>
              </w:rPr>
            </w:pPr>
            <w:r>
              <w:rPr>
                <w:rFonts w:ascii="Arial" w:hAnsi="Arial" w:cs="Arial"/>
                <w:kern w:val="2"/>
                <w:sz w:val="20"/>
              </w:rPr>
              <w:t>4.</w:t>
            </w:r>
            <w:r w:rsidR="00281670">
              <w:rPr>
                <w:rFonts w:ascii="Arial" w:hAnsi="Arial" w:cs="Arial"/>
                <w:kern w:val="2"/>
                <w:sz w:val="20"/>
              </w:rPr>
              <w:t>1</w:t>
            </w:r>
            <w:r>
              <w:rPr>
                <w:rFonts w:ascii="Arial" w:hAnsi="Arial" w:cs="Arial"/>
                <w:kern w:val="2"/>
                <w:sz w:val="20"/>
              </w:rPr>
              <w:t xml:space="preserve">.2 </w:t>
            </w:r>
            <w:r w:rsidR="0087398D" w:rsidRPr="0087398D">
              <w:rPr>
                <w:rFonts w:ascii="Arial" w:hAnsi="Arial" w:cs="Arial"/>
                <w:kern w:val="2"/>
                <w:sz w:val="20"/>
              </w:rPr>
              <w:t xml:space="preserve">Siekdamas užtikrinti atitiktį TS </w:t>
            </w:r>
            <w:r w:rsidR="00E84B41">
              <w:rPr>
                <w:rFonts w:ascii="Arial" w:hAnsi="Arial" w:cs="Arial"/>
                <w:kern w:val="2"/>
                <w:sz w:val="20"/>
              </w:rPr>
              <w:t xml:space="preserve">2.2.1 bei </w:t>
            </w:r>
            <w:r w:rsidR="0087398D" w:rsidRPr="0087398D">
              <w:rPr>
                <w:rFonts w:ascii="Arial" w:hAnsi="Arial" w:cs="Arial"/>
                <w:kern w:val="2"/>
                <w:sz w:val="20"/>
              </w:rPr>
              <w:t>4.2.1 punkt</w:t>
            </w:r>
            <w:r w:rsidR="00E84B41">
              <w:rPr>
                <w:rFonts w:ascii="Arial" w:hAnsi="Arial" w:cs="Arial"/>
                <w:kern w:val="2"/>
                <w:sz w:val="20"/>
              </w:rPr>
              <w:t>ams</w:t>
            </w:r>
            <w:r w:rsidR="0087398D" w:rsidRPr="0087398D">
              <w:rPr>
                <w:rFonts w:ascii="Arial" w:hAnsi="Arial" w:cs="Arial"/>
                <w:kern w:val="2"/>
                <w:sz w:val="20"/>
              </w:rPr>
              <w:t>, Tiekėjas privalo užtikrinti šių tarpinių etapų vykdymą:</w:t>
            </w:r>
          </w:p>
          <w:p w14:paraId="55AA5B1E" w14:textId="28DFAB98" w:rsidR="0087398D" w:rsidRPr="0087398D" w:rsidRDefault="0087398D" w:rsidP="0087398D">
            <w:pPr>
              <w:spacing w:line="276" w:lineRule="auto"/>
              <w:jc w:val="both"/>
              <w:rPr>
                <w:rFonts w:ascii="Arial" w:hAnsi="Arial" w:cs="Arial"/>
                <w:kern w:val="2"/>
                <w:sz w:val="20"/>
              </w:rPr>
            </w:pPr>
            <w:r>
              <w:rPr>
                <w:rFonts w:ascii="Arial" w:hAnsi="Arial" w:cs="Arial"/>
                <w:kern w:val="2"/>
                <w:sz w:val="20"/>
              </w:rPr>
              <w:t>4.1.</w:t>
            </w:r>
            <w:r w:rsidR="00281670">
              <w:rPr>
                <w:rFonts w:ascii="Arial" w:hAnsi="Arial" w:cs="Arial"/>
                <w:kern w:val="2"/>
                <w:sz w:val="20"/>
              </w:rPr>
              <w:t>2.</w:t>
            </w:r>
            <w:r>
              <w:rPr>
                <w:rFonts w:ascii="Arial" w:hAnsi="Arial" w:cs="Arial"/>
                <w:kern w:val="2"/>
                <w:sz w:val="20"/>
              </w:rPr>
              <w:t>1.</w:t>
            </w:r>
            <w:r w:rsidR="00BE3702">
              <w:rPr>
                <w:rFonts w:ascii="Arial" w:hAnsi="Arial" w:cs="Arial"/>
                <w:kern w:val="2"/>
                <w:sz w:val="20"/>
              </w:rPr>
              <w:t xml:space="preserve"> </w:t>
            </w:r>
            <w:r w:rsidRPr="0087398D">
              <w:rPr>
                <w:rFonts w:ascii="Arial" w:hAnsi="Arial" w:cs="Arial"/>
                <w:kern w:val="2"/>
                <w:sz w:val="20"/>
              </w:rPr>
              <w:t>Mokymų etapas: Pirkėjo personalo mokymai turi būti pilnai užbaigti ne vėliau kaip per 20 mėnesių nuo Sutarties įsigaliojimo (</w:t>
            </w:r>
            <w:r w:rsidR="000E0A6C">
              <w:rPr>
                <w:rFonts w:ascii="Arial" w:hAnsi="Arial" w:cs="Arial"/>
                <w:kern w:val="2"/>
                <w:sz w:val="20"/>
              </w:rPr>
              <w:t xml:space="preserve">ne vėliau kaip </w:t>
            </w:r>
            <w:r w:rsidRPr="0087398D">
              <w:rPr>
                <w:rFonts w:ascii="Arial" w:hAnsi="Arial" w:cs="Arial"/>
                <w:kern w:val="2"/>
                <w:sz w:val="20"/>
              </w:rPr>
              <w:t xml:space="preserve">likus 3 mėnesiams iki </w:t>
            </w:r>
            <w:r w:rsidR="00BD34CB">
              <w:rPr>
                <w:rFonts w:ascii="Arial" w:hAnsi="Arial" w:cs="Arial"/>
                <w:kern w:val="2"/>
                <w:sz w:val="20"/>
              </w:rPr>
              <w:t>Įr</w:t>
            </w:r>
            <w:r w:rsidR="000827D2">
              <w:rPr>
                <w:rFonts w:ascii="Arial" w:hAnsi="Arial" w:cs="Arial"/>
                <w:kern w:val="2"/>
                <w:sz w:val="20"/>
              </w:rPr>
              <w:t>e</w:t>
            </w:r>
            <w:r w:rsidR="00BD34CB">
              <w:rPr>
                <w:rFonts w:ascii="Arial" w:hAnsi="Arial" w:cs="Arial"/>
                <w:kern w:val="2"/>
                <w:sz w:val="20"/>
              </w:rPr>
              <w:t>ng</w:t>
            </w:r>
            <w:r w:rsidR="000827D2">
              <w:rPr>
                <w:rFonts w:ascii="Arial" w:hAnsi="Arial" w:cs="Arial"/>
                <w:kern w:val="2"/>
                <w:sz w:val="20"/>
              </w:rPr>
              <w:t>inio</w:t>
            </w:r>
            <w:r w:rsidRPr="0087398D">
              <w:rPr>
                <w:rFonts w:ascii="Arial" w:hAnsi="Arial" w:cs="Arial"/>
                <w:kern w:val="2"/>
                <w:sz w:val="20"/>
              </w:rPr>
              <w:t xml:space="preserve"> pristatymo)</w:t>
            </w:r>
            <w:r w:rsidR="00BE3702" w:rsidRPr="00BE3702">
              <w:rPr>
                <w:rFonts w:ascii="Arial" w:hAnsi="Arial" w:cs="Arial"/>
                <w:kern w:val="2"/>
                <w:sz w:val="20"/>
              </w:rPr>
              <w:t>.</w:t>
            </w:r>
            <w:r w:rsidR="00BE3702">
              <w:rPr>
                <w:rFonts w:ascii="Arial" w:hAnsi="Arial" w:cs="Arial"/>
                <w:kern w:val="2"/>
                <w:sz w:val="20"/>
              </w:rPr>
              <w:t xml:space="preserve"> </w:t>
            </w:r>
          </w:p>
          <w:p w14:paraId="7187A30B" w14:textId="0313A29D" w:rsidR="0087398D" w:rsidRPr="0087398D" w:rsidRDefault="0087398D" w:rsidP="0087398D">
            <w:pPr>
              <w:spacing w:line="276" w:lineRule="auto"/>
              <w:jc w:val="both"/>
              <w:rPr>
                <w:rFonts w:ascii="Arial" w:hAnsi="Arial" w:cs="Arial"/>
                <w:kern w:val="2"/>
                <w:sz w:val="20"/>
              </w:rPr>
            </w:pPr>
            <w:r>
              <w:rPr>
                <w:rFonts w:ascii="Arial" w:hAnsi="Arial" w:cs="Arial"/>
                <w:kern w:val="2"/>
                <w:sz w:val="20"/>
              </w:rPr>
              <w:t>4.</w:t>
            </w:r>
            <w:r w:rsidR="00281670">
              <w:rPr>
                <w:rFonts w:ascii="Arial" w:hAnsi="Arial" w:cs="Arial"/>
                <w:kern w:val="2"/>
                <w:sz w:val="20"/>
              </w:rPr>
              <w:t>1.</w:t>
            </w:r>
            <w:r>
              <w:rPr>
                <w:rFonts w:ascii="Arial" w:hAnsi="Arial" w:cs="Arial"/>
                <w:kern w:val="2"/>
                <w:sz w:val="20"/>
              </w:rPr>
              <w:t>2.2.</w:t>
            </w:r>
            <w:r w:rsidR="00BE3702">
              <w:rPr>
                <w:rFonts w:ascii="Arial" w:hAnsi="Arial" w:cs="Arial"/>
                <w:kern w:val="2"/>
                <w:sz w:val="20"/>
              </w:rPr>
              <w:t xml:space="preserve"> </w:t>
            </w:r>
            <w:r w:rsidRPr="0087398D">
              <w:rPr>
                <w:rFonts w:ascii="Arial" w:hAnsi="Arial" w:cs="Arial"/>
                <w:kern w:val="2"/>
                <w:sz w:val="20"/>
              </w:rPr>
              <w:t>Pristatymo etapas: Įrenginys pristatomas TS 2.2.1.1 punkte nurodytu adresu ne vėliau kaip per 23 mėnesius</w:t>
            </w:r>
            <w:r w:rsidR="00BE3702">
              <w:rPr>
                <w:rFonts w:ascii="Arial" w:hAnsi="Arial" w:cs="Arial"/>
                <w:kern w:val="2"/>
                <w:sz w:val="20"/>
              </w:rPr>
              <w:t xml:space="preserve"> </w:t>
            </w:r>
            <w:r w:rsidR="00BE3702" w:rsidRPr="00BE3702">
              <w:rPr>
                <w:rFonts w:ascii="Arial" w:hAnsi="Arial" w:cs="Arial"/>
                <w:kern w:val="2"/>
                <w:sz w:val="20"/>
              </w:rPr>
              <w:t>nuo Sutarties įsigaliojimo dienos.</w:t>
            </w:r>
          </w:p>
          <w:p w14:paraId="7EA1AD8D" w14:textId="4478CA63" w:rsidR="0087398D" w:rsidRPr="0087398D" w:rsidRDefault="00BE3702" w:rsidP="0087398D">
            <w:pPr>
              <w:spacing w:line="276" w:lineRule="auto"/>
              <w:jc w:val="both"/>
              <w:rPr>
                <w:rFonts w:ascii="Arial" w:hAnsi="Arial" w:cs="Arial"/>
                <w:kern w:val="2"/>
                <w:sz w:val="20"/>
              </w:rPr>
            </w:pPr>
            <w:r>
              <w:rPr>
                <w:rFonts w:ascii="Arial" w:hAnsi="Arial" w:cs="Arial"/>
                <w:kern w:val="2"/>
                <w:sz w:val="20"/>
              </w:rPr>
              <w:t>4.</w:t>
            </w:r>
            <w:r w:rsidR="00281670">
              <w:rPr>
                <w:rFonts w:ascii="Arial" w:hAnsi="Arial" w:cs="Arial"/>
                <w:kern w:val="2"/>
                <w:sz w:val="20"/>
              </w:rPr>
              <w:t>1</w:t>
            </w:r>
            <w:r>
              <w:rPr>
                <w:rFonts w:ascii="Arial" w:hAnsi="Arial" w:cs="Arial"/>
                <w:kern w:val="2"/>
                <w:sz w:val="20"/>
              </w:rPr>
              <w:t xml:space="preserve">.2.3. </w:t>
            </w:r>
            <w:r w:rsidR="0087398D" w:rsidRPr="0087398D">
              <w:rPr>
                <w:rFonts w:ascii="Arial" w:hAnsi="Arial" w:cs="Arial"/>
                <w:kern w:val="2"/>
                <w:sz w:val="20"/>
              </w:rPr>
              <w:t>Paleidimo</w:t>
            </w:r>
            <w:r>
              <w:rPr>
                <w:rFonts w:ascii="Arial" w:hAnsi="Arial" w:cs="Arial"/>
                <w:kern w:val="2"/>
                <w:sz w:val="20"/>
              </w:rPr>
              <w:t xml:space="preserve"> – </w:t>
            </w:r>
            <w:r w:rsidR="0087398D" w:rsidRPr="0087398D">
              <w:rPr>
                <w:rFonts w:ascii="Arial" w:hAnsi="Arial" w:cs="Arial"/>
                <w:kern w:val="2"/>
                <w:sz w:val="20"/>
              </w:rPr>
              <w:t>derinimo etapas: Atliekamas per 30</w:t>
            </w:r>
            <w:r>
              <w:rPr>
                <w:rFonts w:ascii="Arial" w:hAnsi="Arial" w:cs="Arial"/>
                <w:kern w:val="2"/>
                <w:sz w:val="20"/>
              </w:rPr>
              <w:t xml:space="preserve"> </w:t>
            </w:r>
            <w:r w:rsidR="0087398D" w:rsidRPr="0087398D">
              <w:rPr>
                <w:rFonts w:ascii="Arial" w:hAnsi="Arial" w:cs="Arial"/>
                <w:kern w:val="2"/>
                <w:sz w:val="20"/>
              </w:rPr>
              <w:t xml:space="preserve">kalendorinių dienų nuo </w:t>
            </w:r>
            <w:r>
              <w:rPr>
                <w:rFonts w:ascii="Arial" w:hAnsi="Arial" w:cs="Arial"/>
                <w:kern w:val="2"/>
                <w:sz w:val="20"/>
              </w:rPr>
              <w:t xml:space="preserve">Įrenginio </w:t>
            </w:r>
            <w:r w:rsidR="0087398D" w:rsidRPr="0087398D">
              <w:rPr>
                <w:rFonts w:ascii="Arial" w:hAnsi="Arial" w:cs="Arial"/>
                <w:kern w:val="2"/>
                <w:sz w:val="20"/>
              </w:rPr>
              <w:t>pristatymo (t. y.</w:t>
            </w:r>
            <w:r w:rsidR="00D817CA">
              <w:rPr>
                <w:rFonts w:ascii="Arial" w:hAnsi="Arial" w:cs="Arial"/>
                <w:kern w:val="2"/>
                <w:sz w:val="20"/>
              </w:rPr>
              <w:t>,</w:t>
            </w:r>
            <w:r w:rsidR="0087398D" w:rsidRPr="0087398D">
              <w:rPr>
                <w:rFonts w:ascii="Arial" w:hAnsi="Arial" w:cs="Arial"/>
                <w:kern w:val="2"/>
                <w:sz w:val="20"/>
              </w:rPr>
              <w:t xml:space="preserve"> iki 24-to mėnesio pabaigos</w:t>
            </w:r>
            <w:r>
              <w:t xml:space="preserve"> </w:t>
            </w:r>
            <w:r w:rsidRPr="00BE3702">
              <w:rPr>
                <w:rFonts w:ascii="Arial" w:hAnsi="Arial" w:cs="Arial"/>
                <w:kern w:val="2"/>
                <w:sz w:val="20"/>
              </w:rPr>
              <w:t>nuo Sutarties įsigaliojimo dienos</w:t>
            </w:r>
            <w:r w:rsidR="00D817CA">
              <w:rPr>
                <w:rFonts w:ascii="Arial" w:hAnsi="Arial" w:cs="Arial"/>
                <w:kern w:val="2"/>
                <w:sz w:val="20"/>
              </w:rPr>
              <w:t>)</w:t>
            </w:r>
            <w:r w:rsidRPr="00BE3702">
              <w:rPr>
                <w:rFonts w:ascii="Arial" w:hAnsi="Arial" w:cs="Arial"/>
                <w:kern w:val="2"/>
                <w:sz w:val="20"/>
              </w:rPr>
              <w:t>.</w:t>
            </w:r>
          </w:p>
          <w:p w14:paraId="1365928F" w14:textId="46DE04D4" w:rsidR="00A83D7E" w:rsidRPr="00D06969" w:rsidRDefault="00BE3702" w:rsidP="00B6068A">
            <w:pPr>
              <w:spacing w:line="276" w:lineRule="auto"/>
              <w:jc w:val="both"/>
              <w:rPr>
                <w:rFonts w:ascii="Arial" w:hAnsi="Arial" w:cs="Arial"/>
                <w:kern w:val="2"/>
                <w:sz w:val="20"/>
              </w:rPr>
            </w:pPr>
            <w:r>
              <w:rPr>
                <w:rFonts w:ascii="Arial" w:hAnsi="Arial" w:cs="Arial"/>
                <w:kern w:val="2"/>
                <w:sz w:val="20"/>
              </w:rPr>
              <w:t>4.</w:t>
            </w:r>
            <w:r w:rsidR="00281670">
              <w:rPr>
                <w:rFonts w:ascii="Arial" w:hAnsi="Arial" w:cs="Arial"/>
                <w:kern w:val="2"/>
                <w:sz w:val="20"/>
              </w:rPr>
              <w:t>1.</w:t>
            </w:r>
            <w:r>
              <w:rPr>
                <w:rFonts w:ascii="Arial" w:hAnsi="Arial" w:cs="Arial"/>
                <w:kern w:val="2"/>
                <w:sz w:val="20"/>
              </w:rPr>
              <w:t xml:space="preserve">2.4. </w:t>
            </w:r>
            <w:r w:rsidR="00093097" w:rsidRPr="00093097">
              <w:rPr>
                <w:rFonts w:ascii="Arial" w:hAnsi="Arial" w:cs="Arial"/>
                <w:kern w:val="2"/>
                <w:sz w:val="20"/>
              </w:rPr>
              <w:t>T</w:t>
            </w:r>
            <w:r w:rsidR="00093097">
              <w:rPr>
                <w:rFonts w:ascii="Arial" w:hAnsi="Arial" w:cs="Arial"/>
                <w:kern w:val="2"/>
                <w:sz w:val="20"/>
              </w:rPr>
              <w:t>echninėje specifikacijoje</w:t>
            </w:r>
            <w:r w:rsidR="00093097" w:rsidRPr="00093097">
              <w:rPr>
                <w:rFonts w:ascii="Arial" w:hAnsi="Arial" w:cs="Arial"/>
                <w:kern w:val="2"/>
                <w:sz w:val="20"/>
              </w:rPr>
              <w:t xml:space="preserve"> nurodytos dokumentacijos pateikimas: kartu su Įrenginiu jo pristatymo dieną</w:t>
            </w:r>
            <w:r>
              <w:rPr>
                <w:rFonts w:ascii="Arial" w:hAnsi="Arial" w:cs="Arial"/>
                <w:kern w:val="2"/>
                <w:sz w:val="20"/>
              </w:rPr>
              <w:t>.</w:t>
            </w:r>
          </w:p>
          <w:p w14:paraId="5DAFD605" w14:textId="4F8ADCF0" w:rsidR="00A83D7E" w:rsidRPr="00D06969" w:rsidRDefault="00D17D46" w:rsidP="00B6068A">
            <w:pPr>
              <w:spacing w:line="276" w:lineRule="auto"/>
              <w:jc w:val="both"/>
              <w:rPr>
                <w:rFonts w:ascii="Arial" w:hAnsi="Arial" w:cs="Arial"/>
                <w:kern w:val="2"/>
                <w:sz w:val="20"/>
              </w:rPr>
            </w:pPr>
            <w:r>
              <w:rPr>
                <w:rFonts w:ascii="Arial" w:hAnsi="Arial" w:cs="Arial"/>
                <w:kern w:val="2"/>
                <w:sz w:val="20"/>
              </w:rPr>
              <w:t>4.</w:t>
            </w:r>
            <w:r w:rsidR="00281670">
              <w:rPr>
                <w:rFonts w:ascii="Arial" w:hAnsi="Arial" w:cs="Arial"/>
                <w:kern w:val="2"/>
                <w:sz w:val="20"/>
              </w:rPr>
              <w:t>1.</w:t>
            </w:r>
            <w:r>
              <w:rPr>
                <w:rFonts w:ascii="Arial" w:hAnsi="Arial" w:cs="Arial"/>
                <w:kern w:val="2"/>
                <w:sz w:val="20"/>
              </w:rPr>
              <w:t>3.</w:t>
            </w:r>
            <w:r w:rsidR="00A40C50">
              <w:rPr>
                <w:rFonts w:ascii="Arial" w:hAnsi="Arial" w:cs="Arial"/>
                <w:kern w:val="2"/>
                <w:sz w:val="20"/>
              </w:rPr>
              <w:t xml:space="preserve"> </w:t>
            </w:r>
            <w:r w:rsidR="00A83D7E" w:rsidRPr="00D06969">
              <w:rPr>
                <w:rFonts w:ascii="Arial" w:hAnsi="Arial" w:cs="Arial"/>
                <w:kern w:val="2"/>
                <w:sz w:val="20"/>
              </w:rPr>
              <w:t xml:space="preserve">Bendras Prekių tiekimo </w:t>
            </w:r>
            <w:r w:rsidR="00BE4AF0">
              <w:rPr>
                <w:rFonts w:ascii="Arial" w:hAnsi="Arial" w:cs="Arial"/>
                <w:kern w:val="2"/>
                <w:sz w:val="20"/>
              </w:rPr>
              <w:t xml:space="preserve">(įskaitant </w:t>
            </w:r>
            <w:r w:rsidR="002658B2">
              <w:rPr>
                <w:rFonts w:ascii="Arial" w:hAnsi="Arial" w:cs="Arial"/>
                <w:kern w:val="2"/>
                <w:sz w:val="20"/>
              </w:rPr>
              <w:t xml:space="preserve">paleidimo-derinimo darbus) </w:t>
            </w:r>
            <w:r w:rsidR="00A83D7E" w:rsidRPr="00D06969">
              <w:rPr>
                <w:rFonts w:ascii="Arial" w:hAnsi="Arial" w:cs="Arial"/>
                <w:kern w:val="2"/>
                <w:sz w:val="20"/>
              </w:rPr>
              <w:t xml:space="preserve">terminas: </w:t>
            </w:r>
            <w:r w:rsidR="002658B2" w:rsidRPr="00D06969">
              <w:rPr>
                <w:rFonts w:ascii="Arial" w:hAnsi="Arial" w:cs="Arial"/>
                <w:kern w:val="2"/>
                <w:sz w:val="20"/>
              </w:rPr>
              <w:t>2</w:t>
            </w:r>
            <w:r w:rsidR="002658B2">
              <w:rPr>
                <w:rFonts w:ascii="Arial" w:hAnsi="Arial" w:cs="Arial"/>
                <w:kern w:val="2"/>
                <w:sz w:val="20"/>
              </w:rPr>
              <w:t>4</w:t>
            </w:r>
            <w:r w:rsidR="002658B2" w:rsidRPr="00D06969">
              <w:rPr>
                <w:rFonts w:ascii="Arial" w:hAnsi="Arial" w:cs="Arial"/>
                <w:kern w:val="2"/>
                <w:sz w:val="20"/>
              </w:rPr>
              <w:t xml:space="preserve"> </w:t>
            </w:r>
            <w:sdt>
              <w:sdtPr>
                <w:rPr>
                  <w:rFonts w:ascii="Arial" w:hAnsi="Arial" w:cs="Arial"/>
                  <w:kern w:val="2"/>
                  <w:sz w:val="20"/>
                </w:rPr>
                <w:id w:val="282773410"/>
                <w:placeholder>
                  <w:docPart w:val="EA7DEFA175A74AB3B8CCA530FC38B4D5"/>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C26099" w:rsidRPr="00D06969">
                  <w:rPr>
                    <w:rFonts w:ascii="Arial" w:hAnsi="Arial" w:cs="Arial"/>
                    <w:kern w:val="2"/>
                    <w:sz w:val="20"/>
                  </w:rPr>
                  <w:t>mėnesiai.</w:t>
                </w:r>
              </w:sdtContent>
            </w:sdt>
          </w:p>
        </w:tc>
      </w:tr>
      <w:tr w:rsidR="00A83D7E" w:rsidRPr="00D06969" w14:paraId="069C241B" w14:textId="77777777" w:rsidTr="003814B0">
        <w:trPr>
          <w:trHeight w:val="300"/>
        </w:trPr>
        <w:tc>
          <w:tcPr>
            <w:tcW w:w="4550" w:type="dxa"/>
            <w:gridSpan w:val="2"/>
            <w:vAlign w:val="center"/>
          </w:tcPr>
          <w:p w14:paraId="6CF5CB3C" w14:textId="13ED192A" w:rsidR="00A83D7E" w:rsidRPr="00D06969" w:rsidRDefault="00A83D7E" w:rsidP="00B6068A">
            <w:pPr>
              <w:spacing w:line="276" w:lineRule="auto"/>
              <w:jc w:val="both"/>
              <w:rPr>
                <w:rFonts w:ascii="Arial" w:hAnsi="Arial" w:cs="Arial"/>
                <w:b/>
                <w:bCs/>
                <w:kern w:val="2"/>
                <w:sz w:val="20"/>
              </w:rPr>
            </w:pPr>
            <w:r w:rsidRPr="00D06969">
              <w:rPr>
                <w:rFonts w:ascii="Arial" w:hAnsi="Arial" w:cs="Arial"/>
                <w:b/>
                <w:bCs/>
                <w:kern w:val="2"/>
                <w:sz w:val="20"/>
              </w:rPr>
              <w:t>4.2. Prekių (ar jų dalies) pristatymo termino pratęsimas</w:t>
            </w:r>
          </w:p>
        </w:tc>
        <w:tc>
          <w:tcPr>
            <w:tcW w:w="5651" w:type="dxa"/>
            <w:gridSpan w:val="2"/>
            <w:vAlign w:val="center"/>
          </w:tcPr>
          <w:p w14:paraId="29B9F8C3" w14:textId="388AC88C" w:rsidR="00A83D7E" w:rsidRPr="00D06969" w:rsidRDefault="00A83D7E" w:rsidP="00B6068A">
            <w:pPr>
              <w:spacing w:line="276" w:lineRule="auto"/>
              <w:jc w:val="both"/>
              <w:rPr>
                <w:rFonts w:ascii="Arial" w:hAnsi="Arial" w:cs="Arial"/>
                <w:kern w:val="2"/>
                <w:sz w:val="20"/>
              </w:rPr>
            </w:pPr>
            <w:r w:rsidRPr="00D06969">
              <w:rPr>
                <w:rFonts w:ascii="Arial" w:hAnsi="Arial" w:cs="Arial"/>
                <w:kern w:val="2"/>
                <w:sz w:val="20"/>
              </w:rPr>
              <w:t>4.2.1. Prekių pristatymo (ar jų dalies) terminas gali būti pratęsiamas esant šioms aplinkybėms:</w:t>
            </w:r>
          </w:p>
          <w:p w14:paraId="5E89116D" w14:textId="2B69F3FB" w:rsidR="00A83D7E" w:rsidRPr="00D06969" w:rsidRDefault="00A83D7E" w:rsidP="00B6068A">
            <w:pPr>
              <w:pStyle w:val="ListParagraph"/>
              <w:tabs>
                <w:tab w:val="left" w:pos="445"/>
              </w:tabs>
              <w:spacing w:line="276" w:lineRule="auto"/>
              <w:ind w:left="19"/>
              <w:jc w:val="both"/>
              <w:rPr>
                <w:rFonts w:ascii="Arial" w:hAnsi="Arial" w:cs="Arial"/>
                <w:kern w:val="2"/>
                <w:sz w:val="20"/>
              </w:rPr>
            </w:pPr>
            <w:r w:rsidRPr="00D06969">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5A83DD6D" w14:textId="7614D285" w:rsidR="00A83D7E" w:rsidRPr="00D06969" w:rsidRDefault="00A83D7E" w:rsidP="00B6068A">
            <w:pPr>
              <w:pStyle w:val="ListParagraph"/>
              <w:tabs>
                <w:tab w:val="left" w:pos="445"/>
              </w:tabs>
              <w:spacing w:line="276" w:lineRule="auto"/>
              <w:ind w:left="19"/>
              <w:jc w:val="both"/>
              <w:rPr>
                <w:rFonts w:ascii="Arial" w:hAnsi="Arial" w:cs="Arial"/>
                <w:kern w:val="2"/>
                <w:sz w:val="20"/>
              </w:rPr>
            </w:pPr>
            <w:r w:rsidRPr="00D06969">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D06969" w:rsidRDefault="00A83D7E" w:rsidP="00B6068A">
            <w:pPr>
              <w:pStyle w:val="ListParagraph"/>
              <w:tabs>
                <w:tab w:val="left" w:pos="445"/>
              </w:tabs>
              <w:spacing w:line="276" w:lineRule="auto"/>
              <w:ind w:left="19"/>
              <w:jc w:val="both"/>
              <w:rPr>
                <w:rFonts w:ascii="Arial" w:hAnsi="Arial" w:cs="Arial"/>
                <w:kern w:val="2"/>
                <w:sz w:val="20"/>
              </w:rPr>
            </w:pPr>
            <w:r w:rsidRPr="00D06969">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D06969" w:rsidRDefault="00A83D7E" w:rsidP="00B6068A">
            <w:pPr>
              <w:pStyle w:val="ListParagraph"/>
              <w:tabs>
                <w:tab w:val="left" w:pos="445"/>
              </w:tabs>
              <w:spacing w:line="276" w:lineRule="auto"/>
              <w:ind w:left="19"/>
              <w:jc w:val="both"/>
              <w:rPr>
                <w:rFonts w:ascii="Arial" w:hAnsi="Arial" w:cs="Arial"/>
                <w:kern w:val="2"/>
                <w:sz w:val="20"/>
              </w:rPr>
            </w:pPr>
            <w:r w:rsidRPr="00D06969">
              <w:rPr>
                <w:rFonts w:ascii="Arial" w:hAnsi="Arial" w:cs="Arial"/>
                <w:kern w:val="2"/>
                <w:sz w:val="20"/>
              </w:rPr>
              <w:t>4.2.1.4. užsitęsusios pirkimo procedūros, dėl kurių pradėti ir (ar) užbaigti pristatyti Prekes per nustatytą terminą tapo neįmanoma arba pernelyg sudėtinga;</w:t>
            </w:r>
          </w:p>
          <w:p w14:paraId="7D0C4E4E" w14:textId="3D36AD9F" w:rsidR="00A83D7E" w:rsidRPr="00333FA8" w:rsidRDefault="00A83D7E" w:rsidP="00B6068A">
            <w:pPr>
              <w:pStyle w:val="ListParagraph"/>
              <w:tabs>
                <w:tab w:val="left" w:pos="445"/>
              </w:tabs>
              <w:spacing w:line="276" w:lineRule="auto"/>
              <w:ind w:left="19"/>
              <w:jc w:val="both"/>
              <w:rPr>
                <w:rFonts w:ascii="Arial" w:hAnsi="Arial" w:cs="Arial"/>
                <w:kern w:val="2"/>
                <w:sz w:val="20"/>
                <w:lang w:val="en-US"/>
              </w:rPr>
            </w:pPr>
            <w:r w:rsidRPr="00D06969">
              <w:rPr>
                <w:rFonts w:ascii="Arial" w:hAnsi="Arial" w:cs="Arial"/>
                <w:kern w:val="2"/>
                <w:sz w:val="20"/>
              </w:rPr>
              <w:t xml:space="preserve">4.2.1.5. atsiranda uždelsimas, kliūtys ar trukdymai, kurių atsiradimui </w:t>
            </w:r>
            <w:r w:rsidR="004C51C2">
              <w:rPr>
                <w:rFonts w:ascii="Arial" w:hAnsi="Arial" w:cs="Arial"/>
                <w:kern w:val="2"/>
                <w:sz w:val="20"/>
              </w:rPr>
              <w:t>Tiek</w:t>
            </w:r>
            <w:r w:rsidR="004C51C2" w:rsidRPr="00D06969">
              <w:rPr>
                <w:rFonts w:ascii="Arial" w:hAnsi="Arial" w:cs="Arial"/>
                <w:kern w:val="2"/>
                <w:sz w:val="20"/>
              </w:rPr>
              <w:t xml:space="preserve">ėjas </w:t>
            </w:r>
            <w:r w:rsidRPr="00D06969">
              <w:rPr>
                <w:rFonts w:ascii="Arial" w:hAnsi="Arial" w:cs="Arial"/>
                <w:kern w:val="2"/>
                <w:sz w:val="20"/>
              </w:rPr>
              <w:t>neturi įtakos</w:t>
            </w:r>
            <w:r w:rsidR="007B2FAD">
              <w:rPr>
                <w:rFonts w:ascii="Arial" w:hAnsi="Arial" w:cs="Arial"/>
                <w:kern w:val="2"/>
                <w:sz w:val="20"/>
              </w:rPr>
              <w:t xml:space="preserve"> ir </w:t>
            </w:r>
            <w:r w:rsidRPr="00D06969">
              <w:rPr>
                <w:rFonts w:ascii="Arial" w:hAnsi="Arial" w:cs="Arial"/>
                <w:kern w:val="2"/>
                <w:sz w:val="20"/>
              </w:rPr>
              <w:t xml:space="preserve"> už kuriuos </w:t>
            </w:r>
            <w:r w:rsidR="00D42364">
              <w:rPr>
                <w:rFonts w:ascii="Arial" w:hAnsi="Arial" w:cs="Arial"/>
                <w:kern w:val="2"/>
                <w:sz w:val="20"/>
              </w:rPr>
              <w:t xml:space="preserve">jis </w:t>
            </w:r>
            <w:r w:rsidRPr="00D06969">
              <w:rPr>
                <w:rFonts w:ascii="Arial" w:hAnsi="Arial" w:cs="Arial"/>
                <w:kern w:val="2"/>
                <w:sz w:val="20"/>
              </w:rPr>
              <w:t xml:space="preserve">neatsako ir kurie sukelti ir priskiriami tretiesiems asmenims (pvz., netinkamai vykdoma kita Pirkėjo sutartis, kurios įvykdymas </w:t>
            </w:r>
            <w:r w:rsidRPr="00D06969">
              <w:rPr>
                <w:rFonts w:ascii="Arial" w:hAnsi="Arial" w:cs="Arial"/>
                <w:kern w:val="2"/>
                <w:sz w:val="20"/>
              </w:rPr>
              <w:lastRenderedPageBreak/>
              <w:t>turi tiesioginę įtaką Tiekėjo vykdomai Sutarčiai</w:t>
            </w:r>
            <w:r w:rsidR="0077178B">
              <w:rPr>
                <w:rFonts w:ascii="Arial" w:hAnsi="Arial" w:cs="Arial"/>
                <w:kern w:val="2"/>
                <w:sz w:val="20"/>
              </w:rPr>
              <w:t xml:space="preserve">; </w:t>
            </w:r>
            <w:r w:rsidR="0039293D">
              <w:rPr>
                <w:rFonts w:ascii="Arial" w:hAnsi="Arial" w:cs="Arial"/>
                <w:kern w:val="2"/>
                <w:sz w:val="20"/>
              </w:rPr>
              <w:t>dėl g</w:t>
            </w:r>
            <w:r w:rsidR="0039293D" w:rsidRPr="0039293D">
              <w:rPr>
                <w:rFonts w:ascii="Arial" w:hAnsi="Arial" w:cs="Arial"/>
                <w:kern w:val="2"/>
                <w:sz w:val="20"/>
              </w:rPr>
              <w:t>eopolitinė</w:t>
            </w:r>
            <w:r w:rsidR="0039293D">
              <w:rPr>
                <w:rFonts w:ascii="Arial" w:hAnsi="Arial" w:cs="Arial"/>
                <w:kern w:val="2"/>
                <w:sz w:val="20"/>
              </w:rPr>
              <w:t>s</w:t>
            </w:r>
            <w:r w:rsidR="0039293D" w:rsidRPr="0039293D">
              <w:rPr>
                <w:rFonts w:ascii="Arial" w:hAnsi="Arial" w:cs="Arial"/>
                <w:kern w:val="2"/>
                <w:sz w:val="20"/>
              </w:rPr>
              <w:t xml:space="preserve"> situacij</w:t>
            </w:r>
            <w:r w:rsidR="0039293D">
              <w:rPr>
                <w:rFonts w:ascii="Arial" w:hAnsi="Arial" w:cs="Arial"/>
                <w:kern w:val="2"/>
                <w:sz w:val="20"/>
              </w:rPr>
              <w:t>os</w:t>
            </w:r>
            <w:r w:rsidR="0039293D" w:rsidRPr="0039293D">
              <w:rPr>
                <w:rFonts w:ascii="Arial" w:hAnsi="Arial" w:cs="Arial"/>
                <w:kern w:val="2"/>
                <w:sz w:val="20"/>
              </w:rPr>
              <w:t xml:space="preserve"> </w:t>
            </w:r>
            <w:r w:rsidR="0094792E">
              <w:rPr>
                <w:rFonts w:ascii="Arial" w:hAnsi="Arial" w:cs="Arial"/>
                <w:kern w:val="2"/>
                <w:sz w:val="20"/>
              </w:rPr>
              <w:t>sutrikusi</w:t>
            </w:r>
            <w:r w:rsidR="0039293D" w:rsidRPr="0039293D">
              <w:rPr>
                <w:rFonts w:ascii="Arial" w:hAnsi="Arial" w:cs="Arial"/>
                <w:kern w:val="2"/>
                <w:sz w:val="20"/>
              </w:rPr>
              <w:t xml:space="preserve"> logistikos grandin</w:t>
            </w:r>
            <w:r w:rsidR="0094792E">
              <w:rPr>
                <w:rFonts w:ascii="Arial" w:hAnsi="Arial" w:cs="Arial"/>
                <w:kern w:val="2"/>
                <w:sz w:val="20"/>
              </w:rPr>
              <w:t>ė</w:t>
            </w:r>
            <w:r w:rsidRPr="00D06969">
              <w:rPr>
                <w:rFonts w:ascii="Arial" w:hAnsi="Arial" w:cs="Arial"/>
                <w:kern w:val="2"/>
                <w:sz w:val="20"/>
              </w:rPr>
              <w:t>);</w:t>
            </w:r>
          </w:p>
          <w:p w14:paraId="53FD1999" w14:textId="77777777" w:rsidR="00A83D7E" w:rsidRPr="00D06969" w:rsidRDefault="00A83D7E" w:rsidP="00B6068A">
            <w:pPr>
              <w:pStyle w:val="ListParagraph"/>
              <w:tabs>
                <w:tab w:val="left" w:pos="445"/>
              </w:tabs>
              <w:spacing w:line="276" w:lineRule="auto"/>
              <w:ind w:left="19"/>
              <w:jc w:val="both"/>
              <w:rPr>
                <w:rFonts w:ascii="Arial" w:hAnsi="Arial" w:cs="Arial"/>
                <w:kern w:val="2"/>
                <w:sz w:val="20"/>
              </w:rPr>
            </w:pPr>
            <w:r w:rsidRPr="00D06969">
              <w:rPr>
                <w:rFonts w:ascii="Arial" w:hAnsi="Arial" w:cs="Arial"/>
                <w:kern w:val="2"/>
                <w:sz w:val="20"/>
              </w:rPr>
              <w:t>4.2.1.6. Pirkėjo Tiekėjui pateikiami nurodymai, neįeinantys į Sutarties objektą, turintys įtakos Tiekėjo sutartinių įsipareigojimų įvykdymo terminams.</w:t>
            </w:r>
          </w:p>
          <w:p w14:paraId="2B4D6020" w14:textId="77777777" w:rsidR="00A83D7E" w:rsidRPr="00D06969" w:rsidRDefault="00A83D7E" w:rsidP="00B6068A">
            <w:pPr>
              <w:pStyle w:val="ListParagraph"/>
              <w:tabs>
                <w:tab w:val="left" w:pos="445"/>
              </w:tabs>
              <w:spacing w:line="276" w:lineRule="auto"/>
              <w:ind w:left="19"/>
              <w:jc w:val="both"/>
              <w:rPr>
                <w:rFonts w:ascii="Arial" w:hAnsi="Arial" w:cs="Arial"/>
                <w:kern w:val="2"/>
                <w:sz w:val="20"/>
              </w:rPr>
            </w:pPr>
            <w:r w:rsidRPr="00D06969">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3EB02585" w14:textId="0CC64904" w:rsidR="00A83D7E" w:rsidRPr="00D06969" w:rsidRDefault="00A83D7E" w:rsidP="00B6068A">
            <w:pPr>
              <w:pStyle w:val="ListParagraph"/>
              <w:tabs>
                <w:tab w:val="left" w:pos="445"/>
              </w:tabs>
              <w:spacing w:line="276" w:lineRule="auto"/>
              <w:ind w:left="19"/>
              <w:jc w:val="both"/>
              <w:rPr>
                <w:rFonts w:ascii="Arial" w:hAnsi="Arial" w:cs="Arial"/>
                <w:kern w:val="2"/>
                <w:sz w:val="20"/>
              </w:rPr>
            </w:pPr>
            <w:r w:rsidRPr="00D06969">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A83D7E" w:rsidRPr="00D06969" w14:paraId="61159067" w14:textId="77777777" w:rsidTr="003814B0">
        <w:trPr>
          <w:trHeight w:val="300"/>
        </w:trPr>
        <w:tc>
          <w:tcPr>
            <w:tcW w:w="4550" w:type="dxa"/>
            <w:gridSpan w:val="2"/>
            <w:vAlign w:val="center"/>
          </w:tcPr>
          <w:p w14:paraId="2F21C98C" w14:textId="77777777" w:rsidR="00A83D7E" w:rsidRPr="00D06969" w:rsidRDefault="00A83D7E" w:rsidP="00B6068A">
            <w:pPr>
              <w:spacing w:line="276" w:lineRule="auto"/>
              <w:jc w:val="both"/>
              <w:rPr>
                <w:rFonts w:ascii="Arial" w:hAnsi="Arial" w:cs="Arial"/>
                <w:b/>
                <w:bCs/>
                <w:kern w:val="2"/>
                <w:sz w:val="20"/>
              </w:rPr>
            </w:pPr>
            <w:r w:rsidRPr="00D06969">
              <w:rPr>
                <w:rFonts w:ascii="Arial" w:hAnsi="Arial" w:cs="Arial"/>
                <w:b/>
                <w:bCs/>
                <w:kern w:val="2"/>
                <w:sz w:val="20"/>
              </w:rPr>
              <w:lastRenderedPageBreak/>
              <w:t>4.3. Užsakymų teikimo tvarka</w:t>
            </w:r>
          </w:p>
        </w:tc>
        <w:tc>
          <w:tcPr>
            <w:tcW w:w="5651" w:type="dxa"/>
            <w:gridSpan w:val="2"/>
            <w:vAlign w:val="center"/>
          </w:tcPr>
          <w:p w14:paraId="3F0241B7" w14:textId="53EDE5B2" w:rsidR="00E551B0" w:rsidRPr="004C69AD" w:rsidRDefault="00A24433" w:rsidP="004C69AD">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8CCFDB870099452382C894AC0098528D"/>
                </w:placeholder>
                <w:dropDownList>
                  <w:listItem w:value="Pasirinkite elementą."/>
                  <w:listItem w:displayText="Punktas netaikomas." w:value="Punktas netaikomas."/>
                  <w:listItem w:displayText="Punktas taikomas." w:value="Punktas taikomas."/>
                </w:dropDownList>
              </w:sdtPr>
              <w:sdtEndPr/>
              <w:sdtContent>
                <w:r w:rsidR="0079024C">
                  <w:rPr>
                    <w:rFonts w:ascii="Arial" w:hAnsi="Arial" w:cs="Arial"/>
                    <w:kern w:val="2"/>
                    <w:sz w:val="20"/>
                  </w:rPr>
                  <w:t>Punktas netaikomas.</w:t>
                </w:r>
              </w:sdtContent>
            </w:sdt>
          </w:p>
          <w:p w14:paraId="3E3DBA01" w14:textId="664CB792" w:rsidR="00A83D7E" w:rsidRPr="00D06969" w:rsidRDefault="00A83D7E" w:rsidP="00B6068A">
            <w:pPr>
              <w:spacing w:line="276" w:lineRule="auto"/>
              <w:jc w:val="both"/>
              <w:rPr>
                <w:rFonts w:ascii="Arial" w:hAnsi="Arial" w:cs="Arial"/>
                <w:kern w:val="2"/>
                <w:sz w:val="20"/>
              </w:rPr>
            </w:pPr>
          </w:p>
        </w:tc>
      </w:tr>
      <w:tr w:rsidR="00A83D7E" w:rsidRPr="00D06969" w14:paraId="73B1F140" w14:textId="77777777" w:rsidTr="003814B0">
        <w:trPr>
          <w:trHeight w:val="300"/>
        </w:trPr>
        <w:tc>
          <w:tcPr>
            <w:tcW w:w="4550" w:type="dxa"/>
            <w:gridSpan w:val="2"/>
            <w:vAlign w:val="center"/>
          </w:tcPr>
          <w:p w14:paraId="1351A9AB" w14:textId="7423DA5F" w:rsidR="00A83D7E" w:rsidRPr="00D06969" w:rsidRDefault="00A83D7E" w:rsidP="00B6068A">
            <w:pPr>
              <w:spacing w:line="276" w:lineRule="auto"/>
              <w:jc w:val="both"/>
              <w:rPr>
                <w:rFonts w:ascii="Arial" w:hAnsi="Arial" w:cs="Arial"/>
                <w:b/>
                <w:bCs/>
                <w:kern w:val="2"/>
                <w:sz w:val="20"/>
              </w:rPr>
            </w:pPr>
            <w:r w:rsidRPr="00D06969">
              <w:rPr>
                <w:rFonts w:ascii="Arial" w:hAnsi="Arial" w:cs="Arial"/>
                <w:b/>
                <w:bCs/>
                <w:kern w:val="2"/>
                <w:sz w:val="20"/>
              </w:rPr>
              <w:t>4.4. Dėl minimalios užsakymo vertės ar apimties</w:t>
            </w:r>
          </w:p>
        </w:tc>
        <w:tc>
          <w:tcPr>
            <w:tcW w:w="5651" w:type="dxa"/>
            <w:gridSpan w:val="2"/>
            <w:vAlign w:val="center"/>
          </w:tcPr>
          <w:p w14:paraId="7527657C" w14:textId="6A727D7A" w:rsidR="00A83D7E" w:rsidRPr="00D06969" w:rsidRDefault="00A24433"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0323FA" w:rsidRPr="00D06969">
                  <w:rPr>
                    <w:rFonts w:ascii="Arial" w:hAnsi="Arial" w:cs="Arial"/>
                    <w:kern w:val="2"/>
                    <w:sz w:val="20"/>
                  </w:rPr>
                  <w:t>Punktas netaikomas.</w:t>
                </w:r>
              </w:sdtContent>
            </w:sdt>
          </w:p>
          <w:p w14:paraId="2B57EA84" w14:textId="77777777" w:rsidR="00E551B0" w:rsidRPr="00D06969" w:rsidRDefault="00E551B0" w:rsidP="00B6068A">
            <w:pPr>
              <w:spacing w:line="276" w:lineRule="auto"/>
              <w:jc w:val="both"/>
              <w:rPr>
                <w:rFonts w:ascii="Arial" w:hAnsi="Arial" w:cs="Arial"/>
                <w:i/>
                <w:iCs/>
                <w:color w:val="0070C0"/>
                <w:kern w:val="2"/>
                <w:sz w:val="20"/>
              </w:rPr>
            </w:pPr>
          </w:p>
          <w:p w14:paraId="76534604" w14:textId="7E38B38D" w:rsidR="00A83D7E" w:rsidRPr="00D06969" w:rsidRDefault="00A83D7E" w:rsidP="00B6068A">
            <w:pPr>
              <w:spacing w:line="276" w:lineRule="auto"/>
              <w:jc w:val="both"/>
              <w:rPr>
                <w:rFonts w:ascii="Arial" w:hAnsi="Arial" w:cs="Arial"/>
                <w:kern w:val="2"/>
                <w:sz w:val="20"/>
              </w:rPr>
            </w:pPr>
          </w:p>
        </w:tc>
      </w:tr>
      <w:tr w:rsidR="00A83D7E" w:rsidRPr="00D06969" w14:paraId="20FEF116" w14:textId="77777777" w:rsidTr="003814B0">
        <w:trPr>
          <w:trHeight w:val="300"/>
        </w:trPr>
        <w:tc>
          <w:tcPr>
            <w:tcW w:w="4550" w:type="dxa"/>
            <w:gridSpan w:val="2"/>
            <w:vAlign w:val="center"/>
          </w:tcPr>
          <w:p w14:paraId="0C811060" w14:textId="1DC74447" w:rsidR="00A83D7E" w:rsidRPr="00D06969" w:rsidRDefault="00A83D7E" w:rsidP="00B6068A">
            <w:pPr>
              <w:spacing w:line="276" w:lineRule="auto"/>
              <w:jc w:val="both"/>
              <w:rPr>
                <w:rFonts w:ascii="Arial" w:hAnsi="Arial" w:cs="Arial"/>
                <w:b/>
                <w:bCs/>
                <w:kern w:val="2"/>
                <w:sz w:val="20"/>
              </w:rPr>
            </w:pPr>
            <w:r w:rsidRPr="00D06969">
              <w:rPr>
                <w:rFonts w:ascii="Arial" w:hAnsi="Arial" w:cs="Arial"/>
                <w:b/>
                <w:bCs/>
                <w:kern w:val="2"/>
                <w:sz w:val="20"/>
              </w:rPr>
              <w:t>4.5. Kartu su Prekėmis pateikiami dokumentai</w:t>
            </w:r>
          </w:p>
        </w:tc>
        <w:tc>
          <w:tcPr>
            <w:tcW w:w="5651" w:type="dxa"/>
            <w:gridSpan w:val="2"/>
            <w:vAlign w:val="center"/>
          </w:tcPr>
          <w:p w14:paraId="3E1AB0D7" w14:textId="521EB01E" w:rsidR="00A83D7E" w:rsidRPr="00D06969" w:rsidRDefault="00A83D7E" w:rsidP="00B6068A">
            <w:pPr>
              <w:spacing w:line="276" w:lineRule="auto"/>
              <w:jc w:val="both"/>
              <w:rPr>
                <w:rFonts w:ascii="Arial" w:hAnsi="Arial" w:cs="Arial"/>
                <w:kern w:val="2"/>
                <w:sz w:val="20"/>
              </w:rPr>
            </w:pPr>
            <w:r w:rsidRPr="00D06969">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D06969" w14:paraId="4427AC7C" w14:textId="77777777" w:rsidTr="21EB0881">
        <w:trPr>
          <w:trHeight w:val="300"/>
        </w:trPr>
        <w:tc>
          <w:tcPr>
            <w:tcW w:w="10201" w:type="dxa"/>
            <w:gridSpan w:val="4"/>
            <w:shd w:val="clear" w:color="auto" w:fill="BFBFBF" w:themeFill="background1" w:themeFillShade="BF"/>
          </w:tcPr>
          <w:p w14:paraId="6F73AFAF" w14:textId="77777777" w:rsidR="00A83D7E" w:rsidRPr="00D06969" w:rsidRDefault="00A83D7E" w:rsidP="00047B14">
            <w:pPr>
              <w:spacing w:line="276" w:lineRule="auto"/>
              <w:jc w:val="center"/>
              <w:rPr>
                <w:rFonts w:ascii="Arial" w:hAnsi="Arial" w:cs="Arial"/>
                <w:b/>
                <w:bCs/>
                <w:kern w:val="2"/>
                <w:sz w:val="20"/>
              </w:rPr>
            </w:pPr>
            <w:r w:rsidRPr="00D06969">
              <w:rPr>
                <w:rFonts w:ascii="Arial" w:hAnsi="Arial" w:cs="Arial"/>
                <w:b/>
                <w:bCs/>
                <w:kern w:val="2"/>
                <w:sz w:val="20"/>
              </w:rPr>
              <w:t>5. SUTARTIES KAINA IR ATSISKAITYMO TVARKA</w:t>
            </w:r>
          </w:p>
        </w:tc>
      </w:tr>
      <w:tr w:rsidR="008F73D0" w:rsidRPr="00D06969" w14:paraId="676045D9" w14:textId="77777777" w:rsidTr="003814B0">
        <w:trPr>
          <w:trHeight w:val="300"/>
        </w:trPr>
        <w:tc>
          <w:tcPr>
            <w:tcW w:w="4550" w:type="dxa"/>
            <w:gridSpan w:val="2"/>
            <w:vAlign w:val="center"/>
          </w:tcPr>
          <w:p w14:paraId="4110D7B4" w14:textId="77777777" w:rsidR="008F73D0" w:rsidRPr="00D06969" w:rsidRDefault="008F73D0" w:rsidP="00B6068A">
            <w:pPr>
              <w:spacing w:line="276" w:lineRule="auto"/>
              <w:jc w:val="both"/>
              <w:rPr>
                <w:rFonts w:ascii="Arial" w:hAnsi="Arial" w:cs="Arial"/>
                <w:b/>
                <w:bCs/>
                <w:kern w:val="2"/>
                <w:sz w:val="20"/>
              </w:rPr>
            </w:pPr>
            <w:r w:rsidRPr="00D06969">
              <w:rPr>
                <w:rFonts w:ascii="Arial" w:hAnsi="Arial" w:cs="Arial"/>
                <w:b/>
                <w:bCs/>
                <w:kern w:val="2"/>
                <w:sz w:val="20"/>
              </w:rPr>
              <w:t>5.1. Sutarčiai taikomas kainos apskaičiavimo būdas</w:t>
            </w:r>
          </w:p>
        </w:tc>
        <w:tc>
          <w:tcPr>
            <w:tcW w:w="5651" w:type="dxa"/>
            <w:gridSpan w:val="2"/>
            <w:vAlign w:val="center"/>
          </w:tcPr>
          <w:p w14:paraId="737840F1" w14:textId="4AB532FA" w:rsidR="008F73D0" w:rsidRPr="00D06969" w:rsidRDefault="00A24433" w:rsidP="00B6068A">
            <w:pPr>
              <w:spacing w:line="276" w:lineRule="auto"/>
              <w:jc w:val="both"/>
              <w:rPr>
                <w:rFonts w:ascii="Arial" w:hAnsi="Arial" w:cs="Arial"/>
                <w:color w:val="4472C4"/>
                <w:kern w:val="2"/>
                <w:sz w:val="20"/>
              </w:rPr>
            </w:pPr>
            <w:sdt>
              <w:sdtPr>
                <w:rPr>
                  <w:rFonts w:ascii="Arial" w:hAnsi="Arial" w:cs="Arial"/>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0323FA" w:rsidRPr="00D06969">
                  <w:rPr>
                    <w:rFonts w:ascii="Arial" w:hAnsi="Arial" w:cs="Arial"/>
                    <w:kern w:val="2"/>
                    <w:sz w:val="20"/>
                  </w:rPr>
                  <w:t>Fiksuotos kainos kainodara.</w:t>
                </w:r>
              </w:sdtContent>
            </w:sdt>
          </w:p>
          <w:p w14:paraId="709AA2AB" w14:textId="79695C1A" w:rsidR="008F73D0" w:rsidRPr="00D06969" w:rsidRDefault="008F73D0" w:rsidP="00B6068A">
            <w:pPr>
              <w:spacing w:line="276" w:lineRule="auto"/>
              <w:jc w:val="both"/>
              <w:rPr>
                <w:rFonts w:ascii="Arial" w:hAnsi="Arial" w:cs="Arial"/>
                <w:color w:val="4472C4"/>
                <w:kern w:val="2"/>
                <w:sz w:val="20"/>
              </w:rPr>
            </w:pPr>
          </w:p>
        </w:tc>
      </w:tr>
      <w:tr w:rsidR="008F73D0" w:rsidRPr="00D06969" w14:paraId="6B6AC74B" w14:textId="77777777" w:rsidTr="003814B0">
        <w:trPr>
          <w:trHeight w:val="300"/>
        </w:trPr>
        <w:tc>
          <w:tcPr>
            <w:tcW w:w="4550" w:type="dxa"/>
            <w:gridSpan w:val="2"/>
            <w:vAlign w:val="center"/>
          </w:tcPr>
          <w:p w14:paraId="7364900A" w14:textId="2871ED98" w:rsidR="008F73D0" w:rsidRPr="00D06969" w:rsidRDefault="008F73D0" w:rsidP="00B6068A">
            <w:pPr>
              <w:spacing w:line="276" w:lineRule="auto"/>
              <w:jc w:val="both"/>
              <w:rPr>
                <w:rFonts w:ascii="Arial" w:hAnsi="Arial" w:cs="Arial"/>
                <w:b/>
                <w:bCs/>
                <w:kern w:val="2"/>
                <w:sz w:val="20"/>
              </w:rPr>
            </w:pPr>
            <w:r w:rsidRPr="00D06969">
              <w:rPr>
                <w:rFonts w:ascii="Arial" w:hAnsi="Arial" w:cs="Arial"/>
                <w:b/>
                <w:bCs/>
                <w:kern w:val="2"/>
                <w:sz w:val="20"/>
              </w:rPr>
              <w:t>5.2. Pradinės Sutarties vertė</w:t>
            </w:r>
            <w:r w:rsidR="004320B2" w:rsidRPr="00D06969">
              <w:rPr>
                <w:rFonts w:ascii="Arial" w:hAnsi="Arial" w:cs="Arial"/>
                <w:b/>
                <w:bCs/>
                <w:kern w:val="2"/>
                <w:sz w:val="20"/>
              </w:rPr>
              <w:t xml:space="preserve"> ir </w:t>
            </w:r>
            <w:r w:rsidR="00356D58" w:rsidRPr="00D06969">
              <w:rPr>
                <w:rFonts w:ascii="Arial" w:hAnsi="Arial" w:cs="Arial"/>
                <w:b/>
                <w:bCs/>
                <w:kern w:val="2"/>
                <w:sz w:val="20"/>
              </w:rPr>
              <w:t>Sutarties kaina</w:t>
            </w:r>
            <w:r w:rsidRPr="00D06969">
              <w:rPr>
                <w:rFonts w:ascii="Arial" w:hAnsi="Arial" w:cs="Arial"/>
                <w:b/>
                <w:bCs/>
                <w:kern w:val="2"/>
                <w:sz w:val="20"/>
              </w:rPr>
              <w:t xml:space="preserve"> </w:t>
            </w:r>
          </w:p>
          <w:p w14:paraId="27B1991F" w14:textId="77777777" w:rsidR="008F73D0" w:rsidRPr="00D06969" w:rsidRDefault="008F73D0" w:rsidP="00B6068A">
            <w:pPr>
              <w:spacing w:line="276" w:lineRule="auto"/>
              <w:jc w:val="both"/>
              <w:rPr>
                <w:rFonts w:ascii="Arial" w:hAnsi="Arial" w:cs="Arial"/>
                <w:b/>
                <w:bCs/>
                <w:kern w:val="2"/>
                <w:sz w:val="20"/>
              </w:rPr>
            </w:pPr>
          </w:p>
        </w:tc>
        <w:tc>
          <w:tcPr>
            <w:tcW w:w="5651" w:type="dxa"/>
            <w:gridSpan w:val="2"/>
            <w:vAlign w:val="center"/>
          </w:tcPr>
          <w:p w14:paraId="1C8E471D" w14:textId="3E7B2F2D" w:rsidR="004E2D40" w:rsidRPr="00D06969" w:rsidRDefault="004E2D40" w:rsidP="00B6068A">
            <w:pPr>
              <w:spacing w:line="276" w:lineRule="auto"/>
              <w:jc w:val="both"/>
              <w:rPr>
                <w:rFonts w:ascii="Arial" w:hAnsi="Arial" w:cs="Arial"/>
                <w:kern w:val="2"/>
                <w:sz w:val="20"/>
              </w:rPr>
            </w:pPr>
            <w:r w:rsidRPr="00D06969">
              <w:rPr>
                <w:rFonts w:ascii="Arial" w:hAnsi="Arial" w:cs="Arial"/>
                <w:kern w:val="2"/>
                <w:sz w:val="20"/>
              </w:rPr>
              <w:t xml:space="preserve">5.2.1. </w:t>
            </w:r>
            <w:r w:rsidRPr="00D06969">
              <w:rPr>
                <w:rFonts w:ascii="Arial" w:hAnsi="Arial" w:cs="Arial"/>
                <w:kern w:val="2"/>
                <w:sz w:val="20"/>
                <w:u w:val="single"/>
              </w:rPr>
              <w:t>Pradinės Sutarties vertė</w:t>
            </w:r>
            <w:r w:rsidRPr="00D06969">
              <w:rPr>
                <w:rFonts w:ascii="Arial" w:hAnsi="Arial" w:cs="Arial"/>
                <w:kern w:val="2"/>
                <w:sz w:val="20"/>
              </w:rPr>
              <w:t>:</w:t>
            </w:r>
          </w:p>
          <w:p w14:paraId="634BF1B5" w14:textId="298DD8B9" w:rsidR="008F73D0" w:rsidRPr="00281670" w:rsidRDefault="0025758F" w:rsidP="00B6068A">
            <w:pPr>
              <w:spacing w:line="276" w:lineRule="auto"/>
              <w:jc w:val="both"/>
              <w:rPr>
                <w:rFonts w:ascii="Arial" w:hAnsi="Arial" w:cs="Arial"/>
                <w:i/>
                <w:color w:val="4472C4" w:themeColor="accent1"/>
                <w:kern w:val="2"/>
                <w:sz w:val="20"/>
              </w:rPr>
            </w:pPr>
            <w:r w:rsidRPr="00D06969">
              <w:rPr>
                <w:rFonts w:ascii="Arial" w:hAnsi="Arial" w:cs="Arial"/>
                <w:kern w:val="2"/>
                <w:sz w:val="20"/>
              </w:rPr>
              <w:t>5.2.1</w:t>
            </w:r>
            <w:r w:rsidR="0083691F" w:rsidRPr="00D06969">
              <w:rPr>
                <w:rFonts w:ascii="Arial" w:hAnsi="Arial" w:cs="Arial"/>
                <w:kern w:val="2"/>
                <w:sz w:val="20"/>
              </w:rPr>
              <w:t>.</w:t>
            </w:r>
            <w:r w:rsidR="004E2D40" w:rsidRPr="00D06969">
              <w:rPr>
                <w:rFonts w:ascii="Arial" w:hAnsi="Arial" w:cs="Arial"/>
                <w:kern w:val="2"/>
                <w:sz w:val="20"/>
              </w:rPr>
              <w:t>1.</w:t>
            </w:r>
            <w:r w:rsidR="0083691F" w:rsidRPr="00D06969">
              <w:rPr>
                <w:rFonts w:ascii="Arial" w:hAnsi="Arial" w:cs="Arial"/>
                <w:kern w:val="2"/>
                <w:sz w:val="20"/>
              </w:rPr>
              <w:t xml:space="preserve"> </w:t>
            </w:r>
            <w:r w:rsidR="008F73D0" w:rsidRPr="00D06969">
              <w:rPr>
                <w:rFonts w:ascii="Arial" w:hAnsi="Arial" w:cs="Arial"/>
                <w:kern w:val="2"/>
                <w:sz w:val="20"/>
              </w:rPr>
              <w:t>Pradinės Sutarties vertė Eur be PVM:</w:t>
            </w:r>
            <w:r w:rsidR="004C69AD">
              <w:rPr>
                <w:rFonts w:ascii="Arial" w:hAnsi="Arial" w:cs="Arial"/>
                <w:kern w:val="2"/>
                <w:sz w:val="20"/>
              </w:rPr>
              <w:t>____________</w:t>
            </w:r>
            <w:r w:rsidR="00D40420" w:rsidRPr="00D06969">
              <w:rPr>
                <w:rFonts w:ascii="Arial" w:hAnsi="Arial" w:cs="Arial"/>
                <w:color w:val="4472C4"/>
                <w:kern w:val="2"/>
                <w:sz w:val="20"/>
              </w:rPr>
              <w:t xml:space="preserve"> </w:t>
            </w:r>
            <w:r w:rsidR="00D40420" w:rsidRPr="00281670">
              <w:rPr>
                <w:rFonts w:ascii="Arial" w:hAnsi="Arial" w:cs="Arial"/>
                <w:i/>
                <w:color w:val="4472C4" w:themeColor="accent1"/>
                <w:kern w:val="2"/>
                <w:sz w:val="20"/>
              </w:rPr>
              <w:t xml:space="preserve">(bus lygi laimėjusi tiekėjo pasiūlyme nurodytai kainai Eur be PVM </w:t>
            </w:r>
            <w:r w:rsidR="004561FF" w:rsidRPr="00281670">
              <w:rPr>
                <w:rFonts w:ascii="Arial" w:hAnsi="Arial" w:cs="Arial"/>
                <w:i/>
                <w:color w:val="4472C4" w:themeColor="accent1"/>
                <w:kern w:val="2"/>
                <w:sz w:val="20"/>
              </w:rPr>
              <w:t>ir nurodoma sutarties pasirašymo metu)</w:t>
            </w:r>
          </w:p>
          <w:p w14:paraId="388F249F" w14:textId="77777777" w:rsidR="005B7C71" w:rsidRPr="00D06969" w:rsidRDefault="005B7C71" w:rsidP="005B7C71">
            <w:pPr>
              <w:spacing w:line="276" w:lineRule="auto"/>
              <w:jc w:val="both"/>
              <w:rPr>
                <w:rFonts w:ascii="Arial" w:hAnsi="Arial" w:cs="Arial"/>
                <w:kern w:val="2"/>
                <w:sz w:val="20"/>
              </w:rPr>
            </w:pPr>
            <w:r w:rsidRPr="00D06969">
              <w:rPr>
                <w:rFonts w:ascii="Arial" w:hAnsi="Arial" w:cs="Arial"/>
                <w:kern w:val="2"/>
                <w:sz w:val="20"/>
              </w:rPr>
              <w:t xml:space="preserve">5.2.1.2. PVM sudaro: </w:t>
            </w:r>
            <w:r w:rsidRPr="00D06969">
              <w:rPr>
                <w:rFonts w:ascii="Arial" w:hAnsi="Arial" w:cs="Arial"/>
                <w:color w:val="4472C4"/>
                <w:kern w:val="2"/>
                <w:sz w:val="20"/>
              </w:rPr>
              <w:t>[...]</w:t>
            </w:r>
          </w:p>
          <w:p w14:paraId="4742FC0A" w14:textId="16F40471" w:rsidR="005B7C71" w:rsidRPr="00D06969" w:rsidRDefault="005B7C71" w:rsidP="00B6068A">
            <w:pPr>
              <w:spacing w:line="276" w:lineRule="auto"/>
              <w:jc w:val="both"/>
              <w:rPr>
                <w:rFonts w:ascii="Arial" w:hAnsi="Arial" w:cs="Arial"/>
                <w:kern w:val="2"/>
                <w:sz w:val="20"/>
              </w:rPr>
            </w:pPr>
            <w:r w:rsidRPr="00D06969">
              <w:rPr>
                <w:rFonts w:ascii="Arial" w:hAnsi="Arial" w:cs="Arial"/>
                <w:kern w:val="2"/>
                <w:sz w:val="20"/>
              </w:rPr>
              <w:t xml:space="preserve">5.2.1.3. Pradinė Sutarties vertė  Eur su PVM: </w:t>
            </w:r>
            <w:r w:rsidRPr="00D06969">
              <w:rPr>
                <w:rFonts w:ascii="Arial" w:hAnsi="Arial" w:cs="Arial"/>
                <w:color w:val="4472C4"/>
                <w:kern w:val="2"/>
                <w:sz w:val="20"/>
              </w:rPr>
              <w:t>[...]</w:t>
            </w:r>
          </w:p>
          <w:p w14:paraId="11A8A8FB" w14:textId="78471636" w:rsidR="006B0868" w:rsidRPr="00D06969" w:rsidRDefault="006B0868" w:rsidP="00B6068A">
            <w:pPr>
              <w:spacing w:line="276" w:lineRule="auto"/>
              <w:jc w:val="both"/>
              <w:rPr>
                <w:rFonts w:ascii="Arial" w:hAnsi="Arial" w:cs="Arial"/>
                <w:kern w:val="2"/>
                <w:sz w:val="20"/>
              </w:rPr>
            </w:pPr>
            <w:r w:rsidRPr="00D06969">
              <w:rPr>
                <w:rFonts w:ascii="Arial" w:hAnsi="Arial" w:cs="Arial"/>
                <w:kern w:val="2"/>
                <w:sz w:val="20"/>
              </w:rPr>
              <w:t>5.2.1.2. Pradinės sutarties vertės apskaičiavimas:</w:t>
            </w:r>
          </w:p>
          <w:sdt>
            <w:sdtPr>
              <w:rPr>
                <w:rFonts w:ascii="Arial" w:hAnsi="Arial" w:cs="Arial"/>
                <w:kern w:val="2"/>
                <w:sz w:val="20"/>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0E675943" w14:textId="4DC2C8A9" w:rsidR="006B0868" w:rsidRPr="00D06969" w:rsidRDefault="004561FF" w:rsidP="00B6068A">
                <w:pPr>
                  <w:spacing w:line="276" w:lineRule="auto"/>
                  <w:jc w:val="both"/>
                  <w:rPr>
                    <w:rFonts w:ascii="Arial" w:hAnsi="Arial" w:cs="Arial"/>
                    <w:kern w:val="2"/>
                    <w:sz w:val="20"/>
                  </w:rPr>
                </w:pPr>
                <w:r w:rsidRPr="00D06969">
                  <w:rPr>
                    <w:rFonts w:ascii="Arial" w:hAnsi="Arial" w:cs="Arial"/>
                    <w:kern w:val="2"/>
                    <w:sz w:val="20"/>
                  </w:rPr>
                  <w:t>Pradinės Sutarties vertė lygi Tiekėjo pasiūlymo kainai be PVM, nurodytai už visą Sutartyje nurodytą Prekių kiekį.</w:t>
                </w:r>
              </w:p>
            </w:sdtContent>
          </w:sdt>
          <w:p w14:paraId="2DD81C08" w14:textId="77777777" w:rsidR="006B0868" w:rsidRDefault="006B0868" w:rsidP="00B6068A">
            <w:pPr>
              <w:spacing w:line="276" w:lineRule="auto"/>
              <w:jc w:val="both"/>
              <w:rPr>
                <w:rFonts w:ascii="Arial" w:hAnsi="Arial" w:cs="Arial"/>
                <w:color w:val="0070C0"/>
                <w:kern w:val="2"/>
                <w:sz w:val="20"/>
              </w:rPr>
            </w:pPr>
          </w:p>
          <w:p w14:paraId="69E2D8B4" w14:textId="77777777" w:rsidR="000814CF" w:rsidRPr="00D06969" w:rsidRDefault="000814CF" w:rsidP="000814CF">
            <w:pPr>
              <w:jc w:val="both"/>
              <w:rPr>
                <w:rFonts w:ascii="Arial" w:hAnsi="Arial" w:cs="Arial"/>
                <w:color w:val="4472C4"/>
                <w:kern w:val="2"/>
                <w:sz w:val="20"/>
              </w:rPr>
            </w:pPr>
            <w:r w:rsidRPr="00D06969">
              <w:rPr>
                <w:rFonts w:ascii="Arial" w:hAnsi="Arial" w:cs="Arial"/>
                <w:i/>
                <w:iCs/>
                <w:color w:val="4472C4"/>
                <w:kern w:val="2"/>
                <w:sz w:val="20"/>
              </w:rPr>
              <w:t>(bus nurodyta Sutarties sudarymo metu)</w:t>
            </w:r>
          </w:p>
          <w:p w14:paraId="053F566A" w14:textId="77777777" w:rsidR="000814CF" w:rsidRPr="00D06969" w:rsidRDefault="000814CF" w:rsidP="00B6068A">
            <w:pPr>
              <w:spacing w:line="276" w:lineRule="auto"/>
              <w:jc w:val="both"/>
              <w:rPr>
                <w:rFonts w:ascii="Arial" w:hAnsi="Arial" w:cs="Arial"/>
                <w:color w:val="0070C0"/>
                <w:kern w:val="2"/>
                <w:sz w:val="20"/>
              </w:rPr>
            </w:pPr>
          </w:p>
          <w:p w14:paraId="094615B2" w14:textId="397EB3C2" w:rsidR="00077FC0" w:rsidRPr="00D06969" w:rsidRDefault="0025758F" w:rsidP="00B6068A">
            <w:pPr>
              <w:spacing w:line="276" w:lineRule="auto"/>
              <w:jc w:val="both"/>
              <w:rPr>
                <w:rFonts w:ascii="Arial" w:hAnsi="Arial" w:cs="Arial"/>
                <w:kern w:val="2"/>
                <w:sz w:val="20"/>
              </w:rPr>
            </w:pPr>
            <w:r w:rsidRPr="00D06969">
              <w:rPr>
                <w:rFonts w:ascii="Arial" w:hAnsi="Arial" w:cs="Arial"/>
                <w:kern w:val="2"/>
                <w:sz w:val="20"/>
              </w:rPr>
              <w:t>5.2.2</w:t>
            </w:r>
            <w:r w:rsidR="00077FC0" w:rsidRPr="00D06969">
              <w:rPr>
                <w:rFonts w:ascii="Arial" w:hAnsi="Arial" w:cs="Arial"/>
                <w:kern w:val="2"/>
                <w:sz w:val="20"/>
              </w:rPr>
              <w:t xml:space="preserve">. </w:t>
            </w:r>
            <w:r w:rsidR="00077FC0" w:rsidRPr="00D06969">
              <w:rPr>
                <w:rFonts w:ascii="Arial" w:hAnsi="Arial" w:cs="Arial"/>
                <w:kern w:val="2"/>
                <w:sz w:val="20"/>
                <w:u w:val="single"/>
              </w:rPr>
              <w:t>Sutarties kaina</w:t>
            </w:r>
            <w:r w:rsidR="00077FC0" w:rsidRPr="00D06969">
              <w:rPr>
                <w:rFonts w:ascii="Arial" w:hAnsi="Arial" w:cs="Arial"/>
                <w:kern w:val="2"/>
                <w:sz w:val="20"/>
              </w:rPr>
              <w:t>:</w:t>
            </w:r>
          </w:p>
          <w:p w14:paraId="4FC3D6B0" w14:textId="3C8E5985" w:rsidR="00ED2E64" w:rsidRPr="00281670" w:rsidRDefault="004320B2" w:rsidP="00B6068A">
            <w:pPr>
              <w:spacing w:line="276" w:lineRule="auto"/>
              <w:jc w:val="both"/>
              <w:rPr>
                <w:rFonts w:ascii="Arial" w:hAnsi="Arial" w:cs="Arial"/>
                <w:i/>
                <w:kern w:val="2"/>
                <w:sz w:val="20"/>
              </w:rPr>
            </w:pPr>
            <w:r w:rsidRPr="00D06969">
              <w:rPr>
                <w:rFonts w:ascii="Arial" w:hAnsi="Arial" w:cs="Arial"/>
                <w:kern w:val="2"/>
                <w:sz w:val="20"/>
              </w:rPr>
              <w:t>Sutarties kaina be PVM</w:t>
            </w:r>
            <w:r w:rsidR="0025758F" w:rsidRPr="00D06969">
              <w:rPr>
                <w:rFonts w:ascii="Arial" w:hAnsi="Arial" w:cs="Arial"/>
                <w:kern w:val="2"/>
                <w:sz w:val="20"/>
              </w:rPr>
              <w:t>:</w:t>
            </w:r>
            <w:r w:rsidRPr="00D06969">
              <w:rPr>
                <w:rFonts w:ascii="Arial" w:hAnsi="Arial" w:cs="Arial"/>
                <w:kern w:val="2"/>
                <w:sz w:val="20"/>
              </w:rPr>
              <w:t xml:space="preserve"> </w:t>
            </w:r>
            <w:r w:rsidR="006D7055">
              <w:rPr>
                <w:rFonts w:ascii="Arial" w:hAnsi="Arial" w:cs="Arial"/>
                <w:kern w:val="2"/>
                <w:sz w:val="20"/>
              </w:rPr>
              <w:t xml:space="preserve">_________ </w:t>
            </w:r>
            <w:r w:rsidR="006D7055" w:rsidRPr="00281670">
              <w:rPr>
                <w:rFonts w:ascii="Arial" w:hAnsi="Arial" w:cs="Arial"/>
                <w:i/>
                <w:color w:val="4472C4"/>
                <w:kern w:val="2"/>
                <w:sz w:val="20"/>
              </w:rPr>
              <w:t>(bus lygi laimėjusi tiekėjo pasiūlyme nurodytai kainai Eur be PVM ir nurodoma sutarties pasirašymo metu)</w:t>
            </w:r>
          </w:p>
          <w:p w14:paraId="7384967A" w14:textId="5F515F5A" w:rsidR="008F73D0" w:rsidRPr="00D06969" w:rsidRDefault="008F73D0" w:rsidP="00B6068A">
            <w:pPr>
              <w:spacing w:line="276" w:lineRule="auto"/>
              <w:jc w:val="both"/>
              <w:rPr>
                <w:rFonts w:ascii="Arial" w:hAnsi="Arial" w:cs="Arial"/>
                <w:kern w:val="2"/>
                <w:sz w:val="20"/>
              </w:rPr>
            </w:pPr>
            <w:r w:rsidRPr="00D06969">
              <w:rPr>
                <w:rFonts w:ascii="Arial" w:hAnsi="Arial" w:cs="Arial"/>
                <w:kern w:val="2"/>
                <w:sz w:val="20"/>
              </w:rPr>
              <w:t>PVM</w:t>
            </w:r>
            <w:r w:rsidR="00777FDC" w:rsidRPr="00D06969">
              <w:rPr>
                <w:rFonts w:ascii="Arial" w:hAnsi="Arial" w:cs="Arial"/>
                <w:kern w:val="2"/>
                <w:sz w:val="20"/>
              </w:rPr>
              <w:t xml:space="preserve"> sudaro</w:t>
            </w:r>
            <w:r w:rsidRPr="00D06969">
              <w:rPr>
                <w:rFonts w:ascii="Arial" w:hAnsi="Arial" w:cs="Arial"/>
                <w:kern w:val="2"/>
                <w:sz w:val="20"/>
              </w:rPr>
              <w:t xml:space="preserve">: </w:t>
            </w:r>
            <w:r w:rsidRPr="00D06969">
              <w:rPr>
                <w:rFonts w:ascii="Arial" w:hAnsi="Arial" w:cs="Arial"/>
                <w:color w:val="4472C4"/>
                <w:kern w:val="2"/>
                <w:sz w:val="20"/>
              </w:rPr>
              <w:t>[...]</w:t>
            </w:r>
          </w:p>
          <w:p w14:paraId="408DAB79" w14:textId="143C81FE" w:rsidR="008F73D0" w:rsidRDefault="00DB42DE" w:rsidP="00B6068A">
            <w:pPr>
              <w:spacing w:line="276" w:lineRule="auto"/>
              <w:jc w:val="both"/>
              <w:rPr>
                <w:rFonts w:ascii="Arial" w:hAnsi="Arial" w:cs="Arial"/>
                <w:color w:val="4472C4"/>
                <w:kern w:val="2"/>
                <w:sz w:val="20"/>
              </w:rPr>
            </w:pPr>
            <w:r w:rsidRPr="00D06969">
              <w:rPr>
                <w:rFonts w:ascii="Arial" w:hAnsi="Arial" w:cs="Arial"/>
                <w:kern w:val="2"/>
                <w:sz w:val="20"/>
              </w:rPr>
              <w:t>S</w:t>
            </w:r>
            <w:r w:rsidR="008F73D0" w:rsidRPr="00D06969">
              <w:rPr>
                <w:rFonts w:ascii="Arial" w:hAnsi="Arial" w:cs="Arial"/>
                <w:kern w:val="2"/>
                <w:sz w:val="20"/>
              </w:rPr>
              <w:t xml:space="preserve">utarties kaina Eur su PVM: </w:t>
            </w:r>
            <w:r w:rsidR="008F73D0" w:rsidRPr="00D06969">
              <w:rPr>
                <w:rFonts w:ascii="Arial" w:hAnsi="Arial" w:cs="Arial"/>
                <w:color w:val="4472C4"/>
                <w:kern w:val="2"/>
                <w:sz w:val="20"/>
              </w:rPr>
              <w:t>[...]</w:t>
            </w:r>
          </w:p>
          <w:p w14:paraId="5DB15E60" w14:textId="77777777" w:rsidR="006D7055" w:rsidRPr="00D06969" w:rsidRDefault="006D7055" w:rsidP="00B6068A">
            <w:pPr>
              <w:spacing w:line="276" w:lineRule="auto"/>
              <w:jc w:val="both"/>
              <w:rPr>
                <w:rFonts w:ascii="Arial" w:hAnsi="Arial" w:cs="Arial"/>
                <w:kern w:val="2"/>
                <w:sz w:val="20"/>
              </w:rPr>
            </w:pPr>
          </w:p>
          <w:p w14:paraId="0C40216B" w14:textId="77777777" w:rsidR="004C69AD" w:rsidRPr="00D06969" w:rsidRDefault="004C69AD" w:rsidP="004C69AD">
            <w:pPr>
              <w:jc w:val="both"/>
              <w:rPr>
                <w:rFonts w:ascii="Arial" w:hAnsi="Arial" w:cs="Arial"/>
                <w:color w:val="4472C4"/>
                <w:kern w:val="2"/>
                <w:sz w:val="20"/>
              </w:rPr>
            </w:pPr>
            <w:r w:rsidRPr="00D06969">
              <w:rPr>
                <w:rFonts w:ascii="Arial" w:hAnsi="Arial" w:cs="Arial"/>
                <w:i/>
                <w:iCs/>
                <w:color w:val="4472C4"/>
                <w:kern w:val="2"/>
                <w:sz w:val="20"/>
              </w:rPr>
              <w:t>(bus nurodyta Sutarties sudarymo metu)</w:t>
            </w:r>
          </w:p>
          <w:p w14:paraId="15F82331" w14:textId="2F63E402" w:rsidR="008F73D0" w:rsidRPr="00D06969" w:rsidRDefault="008F73D0" w:rsidP="00B6068A">
            <w:pPr>
              <w:jc w:val="both"/>
              <w:rPr>
                <w:rFonts w:ascii="Arial" w:hAnsi="Arial" w:cs="Arial"/>
                <w:kern w:val="2"/>
                <w:sz w:val="20"/>
              </w:rPr>
            </w:pPr>
          </w:p>
        </w:tc>
      </w:tr>
      <w:tr w:rsidR="008F73D0" w:rsidRPr="00D06969" w14:paraId="55ADC2FB" w14:textId="77777777" w:rsidTr="003814B0">
        <w:trPr>
          <w:trHeight w:val="300"/>
        </w:trPr>
        <w:tc>
          <w:tcPr>
            <w:tcW w:w="4550" w:type="dxa"/>
            <w:gridSpan w:val="2"/>
            <w:vAlign w:val="center"/>
          </w:tcPr>
          <w:p w14:paraId="029D7768" w14:textId="15CCEE7B" w:rsidR="008F73D0" w:rsidRPr="00D06969" w:rsidRDefault="008F73D0" w:rsidP="00B6068A">
            <w:pPr>
              <w:spacing w:line="276" w:lineRule="auto"/>
              <w:jc w:val="both"/>
              <w:rPr>
                <w:rFonts w:ascii="Arial" w:hAnsi="Arial" w:cs="Arial"/>
                <w:b/>
                <w:bCs/>
                <w:kern w:val="2"/>
                <w:sz w:val="20"/>
              </w:rPr>
            </w:pPr>
            <w:r w:rsidRPr="00D06969">
              <w:rPr>
                <w:rFonts w:ascii="Arial" w:hAnsi="Arial" w:cs="Arial"/>
                <w:b/>
                <w:bCs/>
                <w:kern w:val="2"/>
                <w:sz w:val="20"/>
              </w:rPr>
              <w:t>5.3. Sutarties kainos / įkainių perskaičiavimas taikant peržiūros taisykles</w:t>
            </w:r>
          </w:p>
        </w:tc>
        <w:tc>
          <w:tcPr>
            <w:tcW w:w="5651" w:type="dxa"/>
            <w:gridSpan w:val="2"/>
            <w:shd w:val="clear" w:color="auto" w:fill="FFFFFF" w:themeFill="background1"/>
            <w:vAlign w:val="center"/>
          </w:tcPr>
          <w:p w14:paraId="679FCBDC" w14:textId="07111A7D" w:rsidR="008F73D0" w:rsidRPr="00D06969" w:rsidRDefault="008F73D0" w:rsidP="00B6068A">
            <w:pPr>
              <w:spacing w:line="276" w:lineRule="auto"/>
              <w:jc w:val="both"/>
              <w:rPr>
                <w:rFonts w:ascii="Arial" w:hAnsi="Arial" w:cs="Arial"/>
                <w:kern w:val="2"/>
                <w:sz w:val="20"/>
              </w:rPr>
            </w:pPr>
            <w:r w:rsidRPr="00D06969">
              <w:rPr>
                <w:rFonts w:ascii="Arial" w:hAnsi="Arial" w:cs="Arial"/>
                <w:kern w:val="2"/>
                <w:sz w:val="20"/>
              </w:rPr>
              <w:t>5.3.1. Sutarties kaina / įkainiai bus perskaičiuojami:</w:t>
            </w:r>
          </w:p>
          <w:p w14:paraId="3228AD3B" w14:textId="7BE0CF7A" w:rsidR="008F73D0" w:rsidRPr="00D06969" w:rsidRDefault="008F73D0" w:rsidP="00B6068A">
            <w:pPr>
              <w:spacing w:line="276" w:lineRule="auto"/>
              <w:jc w:val="both"/>
              <w:rPr>
                <w:rFonts w:ascii="Arial" w:hAnsi="Arial" w:cs="Arial"/>
                <w:kern w:val="2"/>
                <w:sz w:val="20"/>
              </w:rPr>
            </w:pPr>
            <w:r w:rsidRPr="00D06969">
              <w:rPr>
                <w:rFonts w:ascii="Arial" w:hAnsi="Arial" w:cs="Arial"/>
                <w:kern w:val="2"/>
                <w:sz w:val="20"/>
              </w:rPr>
              <w:t>5.</w:t>
            </w:r>
            <w:r w:rsidR="00095A40" w:rsidRPr="00D06969">
              <w:rPr>
                <w:rFonts w:ascii="Arial" w:hAnsi="Arial" w:cs="Arial"/>
                <w:kern w:val="2"/>
                <w:sz w:val="20"/>
              </w:rPr>
              <w:t>3</w:t>
            </w:r>
            <w:r w:rsidRPr="00D06969">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w:t>
            </w:r>
            <w:r w:rsidRPr="00D06969">
              <w:rPr>
                <w:rFonts w:ascii="Arial" w:hAnsi="Arial" w:cs="Arial"/>
                <w:kern w:val="2"/>
                <w:sz w:val="20"/>
              </w:rPr>
              <w:lastRenderedPageBreak/>
              <w:t>mokėti dėl nuo Pardavėjo priklausančių aplinkybių, pavyzdžiui, pasikeičia jo veikla, tampa PVM mokėtoju ir panašiai;</w:t>
            </w:r>
          </w:p>
          <w:p w14:paraId="097477A2" w14:textId="77777777" w:rsidR="00F070A7" w:rsidRPr="00D06969" w:rsidRDefault="00F070A7" w:rsidP="00B6068A">
            <w:pPr>
              <w:spacing w:line="276" w:lineRule="auto"/>
              <w:jc w:val="both"/>
              <w:rPr>
                <w:rFonts w:ascii="Arial" w:hAnsi="Arial" w:cs="Arial"/>
                <w:i/>
                <w:iCs/>
                <w:color w:val="0070C0"/>
                <w:kern w:val="2"/>
                <w:sz w:val="20"/>
              </w:rPr>
            </w:pPr>
          </w:p>
          <w:p w14:paraId="14AEB84E" w14:textId="2D6D6573" w:rsidR="003B72A7" w:rsidRPr="00D06969" w:rsidRDefault="00A24433" w:rsidP="00B6068A">
            <w:pPr>
              <w:jc w:val="both"/>
              <w:rPr>
                <w:rFonts w:ascii="Arial" w:hAnsi="Arial" w:cs="Arial"/>
                <w:kern w:val="2"/>
                <w:sz w:val="20"/>
              </w:rPr>
            </w:pPr>
            <w:sdt>
              <w:sdtPr>
                <w:rPr>
                  <w:rFonts w:ascii="Arial" w:hAnsi="Arial" w:cs="Arial"/>
                  <w:kern w:val="2"/>
                  <w:sz w:val="20"/>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621523">
                  <w:rPr>
                    <w:rFonts w:ascii="Arial" w:hAnsi="Arial" w:cs="Arial"/>
                    <w:kern w:val="2"/>
                    <w:sz w:val="20"/>
                  </w:rPr>
                  <w:t>5.3.1.2. dėl kainų lygio pokyčio:</w:t>
                </w:r>
              </w:sdtContent>
            </w:sdt>
          </w:p>
          <w:p w14:paraId="1320A81F" w14:textId="6D71C316" w:rsidR="00673CED" w:rsidRPr="00D06969" w:rsidRDefault="00673CED" w:rsidP="00B6068A">
            <w:pPr>
              <w:shd w:val="clear" w:color="auto" w:fill="FFFFFF" w:themeFill="background1"/>
              <w:spacing w:line="276" w:lineRule="auto"/>
              <w:jc w:val="both"/>
              <w:rPr>
                <w:rFonts w:ascii="Arial" w:hAnsi="Arial" w:cs="Arial"/>
                <w:kern w:val="2"/>
                <w:sz w:val="20"/>
              </w:rPr>
            </w:pPr>
          </w:p>
          <w:p w14:paraId="78B94BD4" w14:textId="1E65577F" w:rsidR="008F73D0" w:rsidRPr="00D06969" w:rsidRDefault="008F73D0" w:rsidP="00B6068A">
            <w:pPr>
              <w:spacing w:line="276" w:lineRule="auto"/>
              <w:jc w:val="both"/>
              <w:rPr>
                <w:rFonts w:ascii="Arial" w:hAnsi="Arial" w:cs="Arial"/>
                <w:kern w:val="2"/>
                <w:sz w:val="20"/>
              </w:rPr>
            </w:pPr>
            <w:r w:rsidRPr="00D06969">
              <w:rPr>
                <w:rFonts w:ascii="Arial" w:hAnsi="Arial" w:cs="Arial"/>
                <w:kern w:val="2"/>
                <w:sz w:val="20"/>
              </w:rPr>
              <w:t xml:space="preserve">5.3.1.2.1. bet kuri Sutarties šalis Sutarties galiojimo metu turi teisę inicijuoti Sutarties kainos peržiūrą (keitimą) ne anksčiau kaip po </w:t>
            </w:r>
            <w:r w:rsidR="00160C9B" w:rsidRPr="003F28DF">
              <w:rPr>
                <w:rFonts w:ascii="Arial" w:hAnsi="Arial" w:cs="Arial"/>
                <w:color w:val="000000" w:themeColor="text1"/>
                <w:kern w:val="2"/>
                <w:sz w:val="20"/>
              </w:rPr>
              <w:t>12</w:t>
            </w:r>
            <w:r w:rsidRPr="003F28DF">
              <w:rPr>
                <w:rFonts w:ascii="Arial" w:hAnsi="Arial" w:cs="Arial"/>
                <w:color w:val="000000" w:themeColor="text1"/>
                <w:kern w:val="2"/>
                <w:sz w:val="20"/>
              </w:rPr>
              <w:t xml:space="preserve"> (</w:t>
            </w:r>
            <w:r w:rsidR="00160C9B" w:rsidRPr="003F28DF">
              <w:rPr>
                <w:rFonts w:ascii="Arial" w:hAnsi="Arial" w:cs="Arial"/>
                <w:color w:val="000000" w:themeColor="text1"/>
                <w:kern w:val="2"/>
                <w:sz w:val="20"/>
              </w:rPr>
              <w:t>dvylikos</w:t>
            </w:r>
            <w:r w:rsidRPr="006C6AB3">
              <w:rPr>
                <w:rFonts w:ascii="Arial" w:hAnsi="Arial" w:cs="Arial"/>
                <w:color w:val="000000" w:themeColor="text1"/>
                <w:kern w:val="2"/>
                <w:sz w:val="20"/>
              </w:rPr>
              <w:t xml:space="preserve">) </w:t>
            </w:r>
            <w:r w:rsidRPr="00D06969">
              <w:rPr>
                <w:rFonts w:ascii="Arial" w:hAnsi="Arial" w:cs="Arial"/>
                <w:kern w:val="2"/>
                <w:sz w:val="20"/>
              </w:rPr>
              <w:t xml:space="preserve">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w:t>
            </w:r>
            <w:r w:rsidR="00621523">
              <w:rPr>
                <w:rFonts w:ascii="Arial" w:hAnsi="Arial" w:cs="Arial"/>
                <w:kern w:val="2"/>
                <w:sz w:val="20"/>
              </w:rPr>
              <w:t>12</w:t>
            </w:r>
            <w:r w:rsidRPr="00D06969">
              <w:rPr>
                <w:rFonts w:ascii="Arial" w:hAnsi="Arial" w:cs="Arial"/>
                <w:kern w:val="2"/>
                <w:sz w:val="20"/>
              </w:rPr>
              <w:t xml:space="preserve"> (</w:t>
            </w:r>
            <w:r w:rsidR="00621523">
              <w:rPr>
                <w:rFonts w:ascii="Arial" w:hAnsi="Arial" w:cs="Arial"/>
                <w:kern w:val="2"/>
                <w:sz w:val="20"/>
              </w:rPr>
              <w:t>dvylika</w:t>
            </w:r>
            <w:r w:rsidRPr="00D06969">
              <w:rPr>
                <w:rFonts w:ascii="Arial" w:hAnsi="Arial" w:cs="Arial"/>
                <w:kern w:val="2"/>
                <w:sz w:val="20"/>
              </w:rPr>
              <w:t>) mėnesi</w:t>
            </w:r>
            <w:r w:rsidR="00621523">
              <w:rPr>
                <w:rFonts w:ascii="Arial" w:hAnsi="Arial" w:cs="Arial"/>
                <w:kern w:val="2"/>
                <w:sz w:val="20"/>
              </w:rPr>
              <w:t>ų</w:t>
            </w:r>
            <w:r w:rsidRPr="00D06969">
              <w:rPr>
                <w:rFonts w:ascii="Arial" w:hAnsi="Arial" w:cs="Arial"/>
                <w:kern w:val="2"/>
                <w:sz w:val="20"/>
              </w:rPr>
              <w:t xml:space="preserve">, Sutartyje numatytos kainos perskaičiavimas (keitimas) gali būti atliktas Sutarties sudarymo dieną. Sutarties kaina perskaičiuojami tik tuo atveju, jeigu Vartojimo prekių ir paslaugų kainų pokytis (k), apskaičiuotas kaip nustatyta 5.3.1.2.6. papunktyje, </w:t>
            </w:r>
            <w:r w:rsidRPr="00621523">
              <w:rPr>
                <w:rFonts w:ascii="Arial" w:hAnsi="Arial" w:cs="Arial"/>
                <w:kern w:val="2"/>
                <w:sz w:val="20"/>
              </w:rPr>
              <w:t>viršija 5 procentus.</w:t>
            </w:r>
          </w:p>
          <w:p w14:paraId="779EFC0C" w14:textId="4BD2A4DD" w:rsidR="008F73D0" w:rsidRPr="00D06969" w:rsidRDefault="008F73D0" w:rsidP="00B6068A">
            <w:pPr>
              <w:spacing w:line="276" w:lineRule="auto"/>
              <w:jc w:val="both"/>
              <w:rPr>
                <w:rFonts w:ascii="Arial" w:hAnsi="Arial" w:cs="Arial"/>
                <w:kern w:val="2"/>
                <w:sz w:val="20"/>
              </w:rPr>
            </w:pPr>
            <w:r w:rsidRPr="00D06969">
              <w:rPr>
                <w:rFonts w:ascii="Arial" w:hAnsi="Arial" w:cs="Arial"/>
                <w:kern w:val="2"/>
                <w:sz w:val="20"/>
              </w:rPr>
              <w:t>5.3.1.2.2. Sutarties kaina peržiūrimi tik tai Sutarties daliai, kuri nėra išpirkta, t. y., Prekėms, kurios nėra priimtos ir apmokėtos. Vėlesnė Sutarties kainos peržiūra negali apimti laikotarpio, už kurį jau buvo atliktas peržiūra.</w:t>
            </w:r>
          </w:p>
          <w:p w14:paraId="29385844" w14:textId="35BDB148" w:rsidR="008F73D0" w:rsidRPr="00D06969" w:rsidRDefault="008F73D0" w:rsidP="00B6068A">
            <w:pPr>
              <w:spacing w:line="276" w:lineRule="auto"/>
              <w:jc w:val="both"/>
              <w:rPr>
                <w:rFonts w:ascii="Arial" w:hAnsi="Arial" w:cs="Arial"/>
                <w:kern w:val="2"/>
                <w:sz w:val="20"/>
              </w:rPr>
            </w:pPr>
            <w:r w:rsidRPr="00D06969">
              <w:rPr>
                <w:rFonts w:ascii="Arial" w:hAnsi="Arial" w:cs="Arial"/>
                <w:kern w:val="2"/>
                <w:sz w:val="20"/>
              </w:rPr>
              <w:t>5.3.1.2.3. Jeigu Prekių tiekimas vėluoja dėl Tiekėjo kaltės, uždelstų pristatyti Prekių kaina nėra perskaičiuojami dėl kainų lygio kilimo (gali būti mažinami, tačiau negali būti didinami).</w:t>
            </w:r>
          </w:p>
          <w:p w14:paraId="719EDE93" w14:textId="3DBB64CC" w:rsidR="008F73D0" w:rsidRPr="00D06969" w:rsidRDefault="008F73D0" w:rsidP="00B6068A">
            <w:pPr>
              <w:spacing w:line="276" w:lineRule="auto"/>
              <w:jc w:val="both"/>
              <w:rPr>
                <w:rFonts w:ascii="Arial" w:hAnsi="Arial" w:cs="Arial"/>
                <w:kern w:val="2"/>
                <w:sz w:val="20"/>
              </w:rPr>
            </w:pPr>
            <w:r w:rsidRPr="00D06969">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587862D4" w:rsidR="008F73D0" w:rsidRPr="00D06969" w:rsidRDefault="008F73D0" w:rsidP="00B6068A">
            <w:pPr>
              <w:spacing w:line="276" w:lineRule="auto"/>
              <w:jc w:val="both"/>
              <w:rPr>
                <w:rFonts w:ascii="Arial" w:hAnsi="Arial" w:cs="Arial"/>
                <w:kern w:val="2"/>
                <w:sz w:val="20"/>
              </w:rPr>
            </w:pPr>
            <w:r w:rsidRPr="00D06969">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4920AF4F" w14:textId="7C288C03" w:rsidR="008F73D0" w:rsidRPr="00D06969" w:rsidRDefault="008F73D0" w:rsidP="00B6068A">
            <w:pPr>
              <w:spacing w:line="276" w:lineRule="auto"/>
              <w:jc w:val="both"/>
              <w:rPr>
                <w:rFonts w:ascii="Arial" w:hAnsi="Arial" w:cs="Arial"/>
                <w:kern w:val="2"/>
                <w:sz w:val="20"/>
                <w:shd w:val="clear" w:color="auto" w:fill="FFFFFF"/>
              </w:rPr>
            </w:pPr>
            <w:r w:rsidRPr="00D06969">
              <w:rPr>
                <w:rFonts w:ascii="Arial" w:hAnsi="Arial" w:cs="Arial"/>
                <w:kern w:val="2"/>
                <w:sz w:val="20"/>
              </w:rPr>
              <w:t xml:space="preserve">5.3.1.2.6. </w:t>
            </w:r>
            <w:r w:rsidRPr="00D06969">
              <w:rPr>
                <w:rFonts w:ascii="Arial" w:hAnsi="Arial" w:cs="Arial"/>
                <w:kern w:val="2"/>
                <w:sz w:val="20"/>
                <w:shd w:val="clear" w:color="auto" w:fill="FFFFFF"/>
              </w:rPr>
              <w:t>Nauja Sutarties kaina / įkainiai apskaičiuojami pagal žemiau pateiktą formulę:</w:t>
            </w:r>
          </w:p>
          <w:p w14:paraId="28C44602" w14:textId="3A9045C7" w:rsidR="008F73D0" w:rsidRPr="00D06969" w:rsidRDefault="008F73D0" w:rsidP="00B6068A">
            <w:pPr>
              <w:spacing w:line="276" w:lineRule="auto"/>
              <w:jc w:val="both"/>
              <w:rPr>
                <w:rFonts w:ascii="Arial" w:hAnsi="Arial" w:cs="Arial"/>
                <w:kern w:val="2"/>
                <w:sz w:val="20"/>
                <w:shd w:val="clear" w:color="auto" w:fill="FFFFFF"/>
              </w:rPr>
            </w:pPr>
          </w:p>
          <w:p w14:paraId="05F252C1" w14:textId="494DE0A3" w:rsidR="008F73D0" w:rsidRPr="00D06969" w:rsidRDefault="00A24433" w:rsidP="00B6068A">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F73D0" w:rsidRPr="00D06969">
              <w:rPr>
                <w:rFonts w:ascii="Arial" w:hAnsi="Arial" w:cs="Arial"/>
                <w:kern w:val="2"/>
                <w:sz w:val="20"/>
              </w:rPr>
              <w:t>, kur a – kaina / įkainis (Eur be PVM) (jei peržiūra jau buvo atlikta, tai po paskutinio perskaičiavimo)</w:t>
            </w:r>
          </w:p>
          <w:p w14:paraId="3C5D5C8D" w14:textId="46C50D9F" w:rsidR="008F73D0" w:rsidRPr="00D06969" w:rsidRDefault="008F73D0" w:rsidP="00B6068A">
            <w:pPr>
              <w:spacing w:line="276" w:lineRule="auto"/>
              <w:jc w:val="both"/>
              <w:textAlignment w:val="baseline"/>
              <w:rPr>
                <w:rFonts w:ascii="Arial" w:hAnsi="Arial" w:cs="Arial"/>
                <w:kern w:val="2"/>
                <w:sz w:val="20"/>
              </w:rPr>
            </w:pPr>
            <w:r w:rsidRPr="00D06969">
              <w:rPr>
                <w:rFonts w:ascii="Arial" w:hAnsi="Arial" w:cs="Arial"/>
                <w:kern w:val="2"/>
                <w:sz w:val="20"/>
              </w:rPr>
              <w:t>a</w:t>
            </w:r>
            <w:r w:rsidRPr="00D06969">
              <w:rPr>
                <w:rFonts w:ascii="Arial" w:hAnsi="Arial" w:cs="Arial"/>
                <w:kern w:val="2"/>
                <w:sz w:val="20"/>
                <w:vertAlign w:val="subscript"/>
              </w:rPr>
              <w:t>1</w:t>
            </w:r>
            <w:r w:rsidRPr="00D06969">
              <w:rPr>
                <w:rFonts w:ascii="Arial" w:hAnsi="Arial" w:cs="Arial"/>
                <w:kern w:val="2"/>
                <w:sz w:val="20"/>
              </w:rPr>
              <w:t xml:space="preserve"> – perskaičiuota (pakeista) kaina / įkainis (Eur be PVM)</w:t>
            </w:r>
          </w:p>
          <w:p w14:paraId="64B46E07" w14:textId="7C0AB0A0" w:rsidR="008F73D0" w:rsidRPr="00D06969" w:rsidRDefault="008F73D0" w:rsidP="00B6068A">
            <w:pPr>
              <w:spacing w:line="276" w:lineRule="auto"/>
              <w:jc w:val="both"/>
              <w:textAlignment w:val="baseline"/>
              <w:rPr>
                <w:rFonts w:ascii="Arial" w:hAnsi="Arial" w:cs="Arial"/>
                <w:kern w:val="2"/>
                <w:sz w:val="20"/>
              </w:rPr>
            </w:pPr>
            <w:r w:rsidRPr="00D06969">
              <w:rPr>
                <w:rFonts w:ascii="Arial" w:hAnsi="Arial" w:cs="Arial"/>
                <w:kern w:val="2"/>
                <w:sz w:val="20"/>
              </w:rPr>
              <w:t>k – pagal vartotojų kainų indeksą (</w:t>
            </w:r>
            <w:r w:rsidRPr="00DE0C16">
              <w:rPr>
                <w:rFonts w:ascii="Arial" w:hAnsi="Arial" w:cs="Arial"/>
                <w:kern w:val="2"/>
                <w:sz w:val="20"/>
              </w:rPr>
              <w:t>indeksas:</w:t>
            </w:r>
            <w:r w:rsidR="00C56333" w:rsidRPr="00DE0C16">
              <w:rPr>
                <w:rFonts w:ascii="Arial" w:hAnsi="Arial" w:cs="Arial"/>
                <w:kern w:val="2"/>
                <w:sz w:val="20"/>
              </w:rPr>
              <w:t xml:space="preserve"> </w:t>
            </w:r>
            <w:r w:rsidR="00105454">
              <w:t xml:space="preserve"> </w:t>
            </w:r>
            <w:r w:rsidR="00105454" w:rsidRPr="00105454">
              <w:rPr>
                <w:rFonts w:ascii="Arial" w:hAnsi="Arial" w:cs="Arial"/>
                <w:kern w:val="2"/>
                <w:sz w:val="20"/>
              </w:rPr>
              <w:t>CP00 VISOS VARTOJIMO PREKĖS IR PASLAUGOS</w:t>
            </w:r>
            <w:r w:rsidR="00105454">
              <w:rPr>
                <w:rFonts w:ascii="Arial" w:hAnsi="Arial" w:cs="Arial"/>
                <w:kern w:val="2"/>
                <w:sz w:val="20"/>
              </w:rPr>
              <w:t xml:space="preserve">) </w:t>
            </w:r>
            <w:r w:rsidRPr="00D06969">
              <w:rPr>
                <w:rFonts w:ascii="Arial" w:hAnsi="Arial" w:cs="Arial"/>
                <w:kern w:val="2"/>
                <w:sz w:val="20"/>
              </w:rPr>
              <w:t>apskaičiuotas Vartojimo prekių ir paslaugų kainų pokytis (padidėjimas arba sumažėjimas) (%). „k“ reikšmė skaičiuojama pagal formulę:</w:t>
            </w:r>
          </w:p>
          <w:p w14:paraId="78EDF674" w14:textId="0E4E6038" w:rsidR="008F73D0" w:rsidRPr="00D06969" w:rsidRDefault="008F73D0" w:rsidP="00B6068A">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D06969">
              <w:rPr>
                <w:rFonts w:ascii="Arial" w:hAnsi="Arial" w:cs="Arial"/>
                <w:kern w:val="2"/>
                <w:sz w:val="20"/>
              </w:rPr>
              <w:t>, (proc.) kur</w:t>
            </w:r>
          </w:p>
          <w:p w14:paraId="5C14C044" w14:textId="6530FF4B" w:rsidR="008F73D0" w:rsidRPr="00D06969" w:rsidRDefault="008F73D0" w:rsidP="00B6068A">
            <w:pPr>
              <w:spacing w:line="276" w:lineRule="auto"/>
              <w:jc w:val="both"/>
              <w:textAlignment w:val="baseline"/>
              <w:rPr>
                <w:rFonts w:ascii="Arial" w:hAnsi="Arial" w:cs="Arial"/>
                <w:kern w:val="2"/>
                <w:sz w:val="20"/>
              </w:rPr>
            </w:pPr>
            <w:r w:rsidRPr="00D06969">
              <w:rPr>
                <w:rFonts w:ascii="Arial" w:hAnsi="Arial" w:cs="Arial"/>
                <w:kern w:val="2"/>
                <w:sz w:val="20"/>
              </w:rPr>
              <w:lastRenderedPageBreak/>
              <w:t>Ind</w:t>
            </w:r>
            <w:r w:rsidRPr="00D06969">
              <w:rPr>
                <w:rFonts w:ascii="Arial" w:hAnsi="Arial" w:cs="Arial"/>
                <w:kern w:val="2"/>
                <w:sz w:val="20"/>
                <w:vertAlign w:val="subscript"/>
              </w:rPr>
              <w:t>naujausias</w:t>
            </w:r>
            <w:r w:rsidRPr="00D06969">
              <w:rPr>
                <w:rFonts w:ascii="Arial" w:hAnsi="Arial" w:cs="Arial"/>
                <w:kern w:val="2"/>
                <w:sz w:val="20"/>
              </w:rPr>
              <w:t xml:space="preserve"> – kreipimosi dėl kainos / įkainių peržiūros išsiuntimo kitai šaliai dieną paskelbtas naujausias </w:t>
            </w:r>
            <w:r w:rsidR="0080058C" w:rsidRPr="00D06969">
              <w:rPr>
                <w:rFonts w:ascii="Arial" w:hAnsi="Arial" w:cs="Arial"/>
                <w:kern w:val="2"/>
                <w:sz w:val="20"/>
              </w:rPr>
              <w:t xml:space="preserve">vartotojų kainų </w:t>
            </w:r>
            <w:r w:rsidRPr="00D06969">
              <w:rPr>
                <w:rFonts w:ascii="Arial" w:hAnsi="Arial" w:cs="Arial"/>
                <w:kern w:val="2"/>
                <w:sz w:val="20"/>
              </w:rPr>
              <w:t>indeksas.</w:t>
            </w:r>
            <w:r w:rsidR="0080058C" w:rsidRPr="00D06969">
              <w:rPr>
                <w:rFonts w:ascii="Arial" w:hAnsi="Arial" w:cs="Arial"/>
                <w:kern w:val="2"/>
                <w:sz w:val="20"/>
              </w:rPr>
              <w:t xml:space="preserve"> </w:t>
            </w:r>
          </w:p>
          <w:p w14:paraId="2320E1EC" w14:textId="37308D08" w:rsidR="008F73D0" w:rsidRPr="00D06969" w:rsidRDefault="008F73D0" w:rsidP="00B6068A">
            <w:pPr>
              <w:spacing w:line="276" w:lineRule="auto"/>
              <w:jc w:val="both"/>
              <w:rPr>
                <w:rFonts w:ascii="Arial" w:hAnsi="Arial" w:cs="Arial"/>
                <w:kern w:val="2"/>
                <w:sz w:val="20"/>
              </w:rPr>
            </w:pPr>
            <w:r w:rsidRPr="00D06969">
              <w:rPr>
                <w:rFonts w:ascii="Arial" w:hAnsi="Arial" w:cs="Arial"/>
                <w:kern w:val="2"/>
                <w:sz w:val="20"/>
              </w:rPr>
              <w:t>Ind</w:t>
            </w:r>
            <w:r w:rsidRPr="00D06969">
              <w:rPr>
                <w:rFonts w:ascii="Arial" w:hAnsi="Arial" w:cs="Arial"/>
                <w:kern w:val="2"/>
                <w:sz w:val="20"/>
                <w:vertAlign w:val="subscript"/>
              </w:rPr>
              <w:t>pradžia</w:t>
            </w:r>
            <w:r w:rsidRPr="00D06969">
              <w:rPr>
                <w:rFonts w:ascii="Arial" w:hAnsi="Arial" w:cs="Arial"/>
                <w:kern w:val="2"/>
                <w:sz w:val="20"/>
              </w:rPr>
              <w:t xml:space="preserve"> – laikotarpio pradžios datos (mėnesio) </w:t>
            </w:r>
            <w:r w:rsidR="0080058C" w:rsidRPr="00D06969">
              <w:rPr>
                <w:rFonts w:ascii="Arial" w:hAnsi="Arial" w:cs="Arial"/>
                <w:kern w:val="2"/>
                <w:sz w:val="20"/>
              </w:rPr>
              <w:t xml:space="preserve">vartotojų kainų </w:t>
            </w:r>
            <w:r w:rsidRPr="00D06969">
              <w:rPr>
                <w:rFonts w:ascii="Arial" w:hAnsi="Arial" w:cs="Arial"/>
                <w:kern w:val="2"/>
                <w:sz w:val="20"/>
              </w:rPr>
              <w:t xml:space="preserve">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w:t>
            </w:r>
            <w:r w:rsidR="001E72EF">
              <w:rPr>
                <w:rFonts w:ascii="Arial" w:hAnsi="Arial" w:cs="Arial"/>
                <w:kern w:val="2"/>
                <w:sz w:val="20"/>
              </w:rPr>
              <w:t>12</w:t>
            </w:r>
            <w:r w:rsidRPr="00D06969">
              <w:rPr>
                <w:rFonts w:ascii="Arial" w:hAnsi="Arial" w:cs="Arial"/>
                <w:kern w:val="2"/>
                <w:sz w:val="20"/>
              </w:rPr>
              <w:t xml:space="preserve"> (</w:t>
            </w:r>
            <w:r w:rsidR="001E72EF">
              <w:rPr>
                <w:rFonts w:ascii="Arial" w:hAnsi="Arial" w:cs="Arial"/>
                <w:kern w:val="2"/>
                <w:sz w:val="20"/>
              </w:rPr>
              <w:t>dvylika</w:t>
            </w:r>
            <w:r w:rsidRPr="00D06969">
              <w:rPr>
                <w:rFonts w:ascii="Arial" w:hAnsi="Arial" w:cs="Arial"/>
                <w:kern w:val="2"/>
                <w:sz w:val="20"/>
              </w:rPr>
              <w:t>) mėnesi</w:t>
            </w:r>
            <w:r w:rsidR="001E72EF">
              <w:rPr>
                <w:rFonts w:ascii="Arial" w:hAnsi="Arial" w:cs="Arial"/>
                <w:kern w:val="2"/>
                <w:sz w:val="20"/>
              </w:rPr>
              <w:t>ų</w:t>
            </w:r>
            <w:r w:rsidRPr="00D06969">
              <w:rPr>
                <w:rFonts w:ascii="Arial" w:hAnsi="Arial" w:cs="Arial"/>
                <w:kern w:val="2"/>
                <w:sz w:val="20"/>
              </w:rPr>
              <w:t>) / Sutarties įsigaliojimo dienos mėnuo. Antrojo ir vėlesnių perskaičiavimų atveju laikotarpio pradžia (mėnuo) yra paskutinio perskaičiavimo metu naudotos paskelbto atitinkamo indekso reikšmės mėnuo.</w:t>
            </w:r>
          </w:p>
          <w:p w14:paraId="53DC3F97" w14:textId="28AB1B84" w:rsidR="008F73D0" w:rsidRPr="00D06969" w:rsidRDefault="008F73D0" w:rsidP="00B6068A">
            <w:pPr>
              <w:spacing w:line="276" w:lineRule="auto"/>
              <w:jc w:val="both"/>
              <w:rPr>
                <w:rFonts w:ascii="Arial" w:hAnsi="Arial" w:cs="Arial"/>
                <w:kern w:val="2"/>
                <w:sz w:val="20"/>
              </w:rPr>
            </w:pPr>
          </w:p>
          <w:p w14:paraId="3F87DFD2" w14:textId="19B14D6D" w:rsidR="008F73D0" w:rsidRPr="00D06969" w:rsidRDefault="008F73D0" w:rsidP="00B6068A">
            <w:pPr>
              <w:spacing w:line="276" w:lineRule="auto"/>
              <w:jc w:val="both"/>
              <w:rPr>
                <w:rFonts w:ascii="Arial" w:hAnsi="Arial" w:cs="Arial"/>
                <w:kern w:val="2"/>
                <w:sz w:val="20"/>
                <w:shd w:val="clear" w:color="auto" w:fill="FFFFFF"/>
              </w:rPr>
            </w:pPr>
            <w:r w:rsidRPr="00D06969">
              <w:rPr>
                <w:rFonts w:ascii="Arial" w:hAnsi="Arial" w:cs="Arial"/>
                <w:kern w:val="2"/>
                <w:sz w:val="20"/>
              </w:rPr>
              <w:t xml:space="preserve">5.3.1.2.7. </w:t>
            </w:r>
            <w:r w:rsidRPr="00D06969">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D06969">
              <w:rPr>
                <w:rFonts w:ascii="Arial" w:hAnsi="Arial" w:cs="Arial"/>
                <w:kern w:val="2"/>
                <w:sz w:val="20"/>
                <w:shd w:val="clear" w:color="auto" w:fill="FFFFFF"/>
                <w:vertAlign w:val="subscript"/>
              </w:rPr>
              <w:t>1</w:t>
            </w:r>
            <w:r w:rsidRPr="00D06969">
              <w:rPr>
                <w:rFonts w:ascii="Arial" w:hAnsi="Arial" w:cs="Arial"/>
                <w:kern w:val="2"/>
                <w:sz w:val="20"/>
                <w:shd w:val="clear" w:color="auto" w:fill="FFFFFF"/>
              </w:rPr>
              <w:t>“ suapvalinamas iki dviejų</w:t>
            </w:r>
            <w:r w:rsidRPr="00D06969">
              <w:rPr>
                <w:rFonts w:ascii="Arial" w:hAnsi="Arial" w:cs="Arial"/>
                <w:b/>
                <w:bCs/>
                <w:kern w:val="2"/>
                <w:sz w:val="20"/>
                <w:shd w:val="clear" w:color="auto" w:fill="FFFFFF"/>
              </w:rPr>
              <w:t xml:space="preserve"> </w:t>
            </w:r>
            <w:r w:rsidRPr="00D06969">
              <w:rPr>
                <w:rFonts w:ascii="Arial" w:hAnsi="Arial" w:cs="Arial"/>
                <w:kern w:val="2"/>
                <w:sz w:val="20"/>
                <w:shd w:val="clear" w:color="auto" w:fill="FFFFFF"/>
              </w:rPr>
              <w:t>skaitmenų po kablelio.</w:t>
            </w:r>
          </w:p>
          <w:p w14:paraId="5AA240E5" w14:textId="6093E605" w:rsidR="008F73D0" w:rsidRPr="00D06969" w:rsidRDefault="008F73D0" w:rsidP="00B6068A">
            <w:pPr>
              <w:spacing w:line="276" w:lineRule="auto"/>
              <w:jc w:val="both"/>
              <w:rPr>
                <w:rFonts w:ascii="Arial" w:hAnsi="Arial" w:cs="Arial"/>
                <w:kern w:val="2"/>
                <w:sz w:val="20"/>
                <w:shd w:val="clear" w:color="auto" w:fill="FFFFFF"/>
              </w:rPr>
            </w:pPr>
            <w:r w:rsidRPr="00D06969">
              <w:rPr>
                <w:rFonts w:ascii="Arial" w:hAnsi="Arial" w:cs="Arial"/>
                <w:kern w:val="2"/>
                <w:sz w:val="20"/>
              </w:rPr>
              <w:t>5.3.1.</w:t>
            </w:r>
            <w:r w:rsidRPr="00D06969">
              <w:rPr>
                <w:rFonts w:ascii="Arial" w:hAnsi="Arial" w:cs="Arial"/>
                <w:kern w:val="2"/>
                <w:sz w:val="20"/>
                <w:shd w:val="clear" w:color="auto" w:fill="FFFFFF"/>
              </w:rPr>
              <w:t xml:space="preserve">2.8.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06969">
              <w:rPr>
                <w:rFonts w:ascii="Arial" w:hAnsi="Arial" w:cs="Arial"/>
                <w:kern w:val="2"/>
                <w:sz w:val="20"/>
                <w:bdr w:val="none" w:sz="0" w:space="0" w:color="auto" w:frame="1"/>
              </w:rPr>
              <w:t>kitus oficialius šaltinių duomenis</w:t>
            </w:r>
            <w:r w:rsidRPr="00D06969">
              <w:rPr>
                <w:rFonts w:ascii="Arial" w:hAnsi="Arial" w:cs="Arial"/>
                <w:kern w:val="2"/>
                <w:sz w:val="20"/>
                <w:shd w:val="clear" w:color="auto" w:fill="FFFFFF"/>
              </w:rPr>
              <w:t>, kita svarbi informacija. Prašyme Šalis neturi teisės nurodyti kito indekso ar prašyti perskaičiavimo pagal kitą indeksą nei nurodytas šioje procedūroje.</w:t>
            </w:r>
          </w:p>
          <w:p w14:paraId="33C84957" w14:textId="5AEA173B" w:rsidR="008F73D0" w:rsidRPr="00D06969" w:rsidRDefault="008F73D0" w:rsidP="00B6068A">
            <w:pPr>
              <w:spacing w:line="276" w:lineRule="auto"/>
              <w:jc w:val="both"/>
              <w:rPr>
                <w:rFonts w:ascii="Arial" w:hAnsi="Arial" w:cs="Arial"/>
                <w:kern w:val="2"/>
                <w:sz w:val="20"/>
                <w:shd w:val="clear" w:color="auto" w:fill="FFFFFF"/>
              </w:rPr>
            </w:pPr>
            <w:r w:rsidRPr="00D06969">
              <w:rPr>
                <w:rFonts w:ascii="Arial" w:hAnsi="Arial" w:cs="Arial"/>
                <w:kern w:val="2"/>
                <w:sz w:val="20"/>
              </w:rPr>
              <w:t xml:space="preserve">5.3.1.2.9. </w:t>
            </w:r>
            <w:r w:rsidRPr="00D06969">
              <w:rPr>
                <w:rFonts w:ascii="Arial" w:hAnsi="Arial" w:cs="Arial"/>
                <w:kern w:val="2"/>
                <w:sz w:val="20"/>
                <w:shd w:val="clear" w:color="auto" w:fill="FFFFFF"/>
              </w:rPr>
              <w:t>Susitarimas turi būti sudarytas per 30 (trisdešimt) dienų nuo Šalies pateikto tinkamo prašymo perskaičiuoti S</w:t>
            </w:r>
            <w:r w:rsidRPr="00D06969">
              <w:rPr>
                <w:rFonts w:ascii="Arial" w:hAnsi="Arial" w:cs="Arial"/>
                <w:kern w:val="2"/>
                <w:sz w:val="20"/>
              </w:rPr>
              <w:t xml:space="preserve">utarties </w:t>
            </w:r>
            <w:r w:rsidRPr="00D06969">
              <w:rPr>
                <w:rFonts w:ascii="Arial" w:hAnsi="Arial" w:cs="Arial"/>
                <w:kern w:val="2"/>
                <w:sz w:val="20"/>
                <w:shd w:val="clear" w:color="auto" w:fill="FFFFFF"/>
              </w:rPr>
              <w:t>kainą gavimo dienos. Jei Prekės pristatomos po prašymo pateikimo, tačiau susitarimas dar nėra sudarytas, pristatytų Prekių kainoms taikomos peržiūrėtos kainos / įkainiai.</w:t>
            </w:r>
          </w:p>
          <w:p w14:paraId="7504D6B5" w14:textId="09F9D49A" w:rsidR="008F73D0" w:rsidRPr="00D06969" w:rsidRDefault="008F73D0" w:rsidP="00B6068A">
            <w:pPr>
              <w:spacing w:line="276" w:lineRule="auto"/>
              <w:jc w:val="both"/>
              <w:rPr>
                <w:rFonts w:ascii="Arial" w:hAnsi="Arial" w:cs="Arial"/>
                <w:color w:val="000000"/>
                <w:kern w:val="2"/>
                <w:sz w:val="20"/>
                <w:shd w:val="clear" w:color="auto" w:fill="FFFFFF"/>
              </w:rPr>
            </w:pPr>
            <w:r w:rsidRPr="00D06969">
              <w:rPr>
                <w:rFonts w:ascii="Arial" w:hAnsi="Arial" w:cs="Arial"/>
                <w:kern w:val="2"/>
                <w:sz w:val="20"/>
              </w:rPr>
              <w:t>5.3.1.</w:t>
            </w:r>
            <w:r w:rsidRPr="00D06969">
              <w:rPr>
                <w:rFonts w:ascii="Arial" w:hAnsi="Arial" w:cs="Arial"/>
                <w:kern w:val="2"/>
                <w:sz w:val="20"/>
                <w:shd w:val="clear" w:color="auto" w:fill="FFFFFF"/>
              </w:rPr>
              <w:t>2.10. Sutarties kaina neperskaičiuojami, jei Sutarties kainodara kintamas įkainis arba vykdymo išlaidų atlyginimas.</w:t>
            </w:r>
          </w:p>
        </w:tc>
      </w:tr>
      <w:tr w:rsidR="008F73D0" w:rsidRPr="00D06969" w14:paraId="061EEDDF" w14:textId="77777777" w:rsidTr="003814B0">
        <w:trPr>
          <w:trHeight w:val="300"/>
        </w:trPr>
        <w:tc>
          <w:tcPr>
            <w:tcW w:w="4550" w:type="dxa"/>
            <w:gridSpan w:val="2"/>
            <w:vAlign w:val="center"/>
          </w:tcPr>
          <w:p w14:paraId="4D2B3C55" w14:textId="77777777" w:rsidR="008F73D0" w:rsidRPr="00D06969" w:rsidRDefault="008F73D0" w:rsidP="00B6068A">
            <w:pPr>
              <w:spacing w:line="276" w:lineRule="auto"/>
              <w:jc w:val="both"/>
              <w:rPr>
                <w:rFonts w:ascii="Arial" w:hAnsi="Arial" w:cs="Arial"/>
                <w:b/>
                <w:bCs/>
                <w:kern w:val="2"/>
                <w:sz w:val="20"/>
              </w:rPr>
            </w:pPr>
            <w:r w:rsidRPr="00D06969">
              <w:rPr>
                <w:rFonts w:ascii="Arial" w:hAnsi="Arial" w:cs="Arial"/>
                <w:b/>
                <w:bCs/>
                <w:kern w:val="2"/>
                <w:sz w:val="20"/>
              </w:rPr>
              <w:lastRenderedPageBreak/>
              <w:t>5.4. Sutarties kainos / įkainių apskaičiavimas taikant kiekio (apimties) keitimo taisykles</w:t>
            </w:r>
          </w:p>
        </w:tc>
        <w:tc>
          <w:tcPr>
            <w:tcW w:w="5651" w:type="dxa"/>
            <w:gridSpan w:val="2"/>
            <w:vAlign w:val="center"/>
          </w:tcPr>
          <w:p w14:paraId="0911AFD7" w14:textId="27148816" w:rsidR="00307D2F" w:rsidRPr="00D06969" w:rsidRDefault="00307D2F" w:rsidP="00B6068A">
            <w:pPr>
              <w:shd w:val="clear" w:color="auto" w:fill="FFFFFF" w:themeFill="background1"/>
              <w:spacing w:line="276" w:lineRule="auto"/>
              <w:jc w:val="both"/>
              <w:rPr>
                <w:rFonts w:ascii="Arial" w:hAnsi="Arial" w:cs="Arial"/>
                <w:color w:val="000000"/>
                <w:kern w:val="2"/>
                <w:sz w:val="20"/>
              </w:rPr>
            </w:pPr>
            <w:r w:rsidRPr="00D06969">
              <w:rPr>
                <w:rFonts w:ascii="Arial" w:hAnsi="Arial" w:cs="Arial"/>
                <w:kern w:val="2"/>
                <w:sz w:val="20"/>
              </w:rPr>
              <w:t xml:space="preserve">5.4.1. </w:t>
            </w:r>
            <w:r w:rsidRPr="00D06969">
              <w:rPr>
                <w:rFonts w:ascii="Arial" w:hAnsi="Arial" w:cs="Arial"/>
                <w:color w:val="000000"/>
                <w:kern w:val="2"/>
                <w:sz w:val="20"/>
              </w:rPr>
              <w:t>Pirkėjas turi teisę atsisakyti dalies Sutarties objekto (</w:t>
            </w:r>
            <w:r w:rsidR="003F0E6A" w:rsidRPr="00D06969">
              <w:rPr>
                <w:rFonts w:ascii="Arial" w:hAnsi="Arial" w:cs="Arial"/>
                <w:color w:val="000000"/>
                <w:kern w:val="2"/>
                <w:sz w:val="20"/>
              </w:rPr>
              <w:t>Prekių</w:t>
            </w:r>
            <w:r w:rsidRPr="00D06969">
              <w:rPr>
                <w:rFonts w:ascii="Arial" w:hAnsi="Arial" w:cs="Arial"/>
                <w:color w:val="000000"/>
                <w:kern w:val="2"/>
                <w:sz w:val="20"/>
              </w:rPr>
              <w:t xml:space="preserve"> ir (ar) su jomis susijusių </w:t>
            </w:r>
            <w:r w:rsidR="003F0E6A" w:rsidRPr="00D06969">
              <w:rPr>
                <w:rFonts w:ascii="Arial" w:hAnsi="Arial" w:cs="Arial"/>
                <w:color w:val="000000"/>
                <w:kern w:val="2"/>
                <w:sz w:val="20"/>
              </w:rPr>
              <w:t>paslaugų</w:t>
            </w:r>
            <w:r w:rsidRPr="00D06969">
              <w:rPr>
                <w:rFonts w:ascii="Arial" w:hAnsi="Arial" w:cs="Arial"/>
                <w:color w:val="000000"/>
                <w:kern w:val="2"/>
                <w:sz w:val="20"/>
              </w:rPr>
              <w:t>), kai atsiranda nuo Šalių nepriklausančios aplinkybės, kurių:</w:t>
            </w:r>
          </w:p>
          <w:p w14:paraId="06938CF9" w14:textId="77777777" w:rsidR="00307D2F" w:rsidRPr="00D06969" w:rsidRDefault="00307D2F" w:rsidP="00B6068A">
            <w:pPr>
              <w:spacing w:line="276" w:lineRule="auto"/>
              <w:jc w:val="both"/>
              <w:rPr>
                <w:rFonts w:ascii="Arial" w:hAnsi="Arial" w:cs="Arial"/>
                <w:color w:val="000000"/>
                <w:kern w:val="2"/>
                <w:sz w:val="20"/>
              </w:rPr>
            </w:pPr>
            <w:r w:rsidRPr="00D06969">
              <w:rPr>
                <w:rFonts w:ascii="Arial" w:hAnsi="Arial" w:cs="Arial"/>
                <w:color w:val="000000"/>
                <w:kern w:val="2"/>
                <w:sz w:val="20"/>
              </w:rPr>
              <w:t>5.4.1.1. pasiūlymo pateikimo metu Šalys protingai negalėjo numatyti;</w:t>
            </w:r>
          </w:p>
          <w:p w14:paraId="6593D2F8" w14:textId="77777777" w:rsidR="00307D2F" w:rsidRPr="00D06969" w:rsidRDefault="00307D2F" w:rsidP="00B6068A">
            <w:pPr>
              <w:spacing w:line="276" w:lineRule="auto"/>
              <w:jc w:val="both"/>
              <w:rPr>
                <w:rFonts w:ascii="Arial" w:hAnsi="Arial" w:cs="Arial"/>
                <w:color w:val="000000"/>
                <w:kern w:val="2"/>
                <w:sz w:val="20"/>
              </w:rPr>
            </w:pPr>
            <w:r w:rsidRPr="00D06969">
              <w:rPr>
                <w:rFonts w:ascii="Arial" w:hAnsi="Arial" w:cs="Arial"/>
                <w:color w:val="000000"/>
                <w:kern w:val="2"/>
                <w:sz w:val="20"/>
              </w:rPr>
              <w:t>5.4.1.2. Šalys negali kontroliuoti ir kurių pasekmių negali išvengti;</w:t>
            </w:r>
          </w:p>
          <w:p w14:paraId="73115BDE" w14:textId="77777777" w:rsidR="00307D2F" w:rsidRPr="00D06969" w:rsidRDefault="00307D2F" w:rsidP="00B6068A">
            <w:pPr>
              <w:spacing w:line="276" w:lineRule="auto"/>
              <w:jc w:val="both"/>
              <w:rPr>
                <w:rFonts w:ascii="Arial" w:hAnsi="Arial" w:cs="Arial"/>
                <w:color w:val="000000"/>
                <w:kern w:val="2"/>
                <w:sz w:val="20"/>
              </w:rPr>
            </w:pPr>
            <w:r w:rsidRPr="00D06969">
              <w:rPr>
                <w:rFonts w:ascii="Arial" w:hAnsi="Arial" w:cs="Arial"/>
                <w:color w:val="000000"/>
                <w:kern w:val="2"/>
                <w:sz w:val="20"/>
              </w:rPr>
              <w:t>5.4.1.3.  nei viena iš Šalių nebuvo prisiėmusi atsiradimo rizikos.</w:t>
            </w:r>
          </w:p>
          <w:p w14:paraId="7BFE4370" w14:textId="77777777" w:rsidR="00307D2F" w:rsidRPr="00D06969" w:rsidRDefault="00307D2F" w:rsidP="00B6068A">
            <w:pPr>
              <w:spacing w:line="276" w:lineRule="auto"/>
              <w:jc w:val="both"/>
              <w:rPr>
                <w:rFonts w:ascii="Arial" w:hAnsi="Arial" w:cs="Arial"/>
                <w:color w:val="000000"/>
                <w:kern w:val="2"/>
                <w:sz w:val="20"/>
              </w:rPr>
            </w:pPr>
            <w:r w:rsidRPr="00D06969">
              <w:rPr>
                <w:rFonts w:ascii="Arial" w:hAnsi="Arial" w:cs="Arial"/>
                <w:color w:val="000000"/>
                <w:kern w:val="2"/>
                <w:sz w:val="20"/>
              </w:rPr>
              <w:t>5.4.1.4. Tokios aplinkybės apima, bet neapsiriboja:</w:t>
            </w:r>
          </w:p>
          <w:p w14:paraId="646E2030" w14:textId="77777777" w:rsidR="00307D2F" w:rsidRPr="00D06969" w:rsidRDefault="00307D2F" w:rsidP="00B6068A">
            <w:pPr>
              <w:spacing w:line="276" w:lineRule="auto"/>
              <w:jc w:val="both"/>
              <w:rPr>
                <w:rFonts w:ascii="Arial" w:hAnsi="Arial" w:cs="Arial"/>
                <w:color w:val="000000"/>
                <w:kern w:val="2"/>
                <w:sz w:val="20"/>
              </w:rPr>
            </w:pPr>
            <w:r w:rsidRPr="00D06969">
              <w:rPr>
                <w:rFonts w:ascii="Arial" w:hAnsi="Arial" w:cs="Arial"/>
                <w:color w:val="000000"/>
                <w:kern w:val="2"/>
                <w:sz w:val="20"/>
              </w:rPr>
              <w:t>5.4.1.4.1.  privalomų teisės aktų pakeitimą, tiesiogiai darantį Sutarties objektą nebenaudotiną ar nereikalingą;</w:t>
            </w:r>
          </w:p>
          <w:p w14:paraId="6FD5BF0E" w14:textId="77777777" w:rsidR="00307D2F" w:rsidRPr="00D06969" w:rsidRDefault="00307D2F" w:rsidP="00B6068A">
            <w:pPr>
              <w:spacing w:line="276" w:lineRule="auto"/>
              <w:jc w:val="both"/>
              <w:rPr>
                <w:rFonts w:ascii="Arial" w:hAnsi="Arial" w:cs="Arial"/>
                <w:color w:val="000000"/>
                <w:kern w:val="2"/>
                <w:sz w:val="20"/>
              </w:rPr>
            </w:pPr>
            <w:r w:rsidRPr="00D06969">
              <w:rPr>
                <w:rFonts w:ascii="Arial" w:hAnsi="Arial" w:cs="Arial"/>
                <w:color w:val="000000"/>
                <w:kern w:val="2"/>
                <w:sz w:val="20"/>
              </w:rPr>
              <w:t>5.4.1.4.2.  kompetentingų institucijų nustatytus draudimus ar ribojimus, dėl kurių Sutarties objektas negali būti įgyvendintas;</w:t>
            </w:r>
          </w:p>
          <w:p w14:paraId="760F7252" w14:textId="77777777" w:rsidR="00307D2F" w:rsidRPr="00D06969" w:rsidRDefault="00307D2F" w:rsidP="00B6068A">
            <w:pPr>
              <w:spacing w:line="276" w:lineRule="auto"/>
              <w:jc w:val="both"/>
              <w:rPr>
                <w:rFonts w:ascii="Arial" w:hAnsi="Arial" w:cs="Arial"/>
                <w:color w:val="000000"/>
                <w:kern w:val="2"/>
                <w:sz w:val="20"/>
              </w:rPr>
            </w:pPr>
            <w:r w:rsidRPr="00D06969">
              <w:rPr>
                <w:rFonts w:ascii="Arial" w:hAnsi="Arial" w:cs="Arial"/>
                <w:color w:val="000000"/>
                <w:kern w:val="2"/>
                <w:sz w:val="20"/>
              </w:rPr>
              <w:lastRenderedPageBreak/>
              <w:t>5.4.1.4.3. force majeure aplinkybes, jeigu jos tiesiogiai daro Sutarties objektą nebereikalingą.</w:t>
            </w:r>
          </w:p>
          <w:p w14:paraId="49A1A5E8" w14:textId="62F8351B" w:rsidR="00307D2F" w:rsidRPr="00D06969" w:rsidRDefault="00307D2F" w:rsidP="00B6068A">
            <w:pPr>
              <w:spacing w:line="276" w:lineRule="auto"/>
              <w:jc w:val="both"/>
              <w:rPr>
                <w:rFonts w:ascii="Arial" w:hAnsi="Arial" w:cs="Arial"/>
                <w:color w:val="000000"/>
                <w:kern w:val="2"/>
                <w:sz w:val="20"/>
              </w:rPr>
            </w:pPr>
            <w:r w:rsidRPr="00D06969">
              <w:rPr>
                <w:rFonts w:ascii="Arial" w:hAnsi="Arial" w:cs="Arial"/>
                <w:color w:val="000000"/>
                <w:kern w:val="2"/>
                <w:sz w:val="20"/>
              </w:rPr>
              <w:t xml:space="preserve">5.4.1.5. Galima atsisakyti iki 30 % pradinės Sutarties vertės. Jei Sutartyje nėra nurodyti atsisakomų </w:t>
            </w:r>
            <w:r w:rsidR="00350293" w:rsidRPr="00D06969">
              <w:rPr>
                <w:rFonts w:ascii="Arial" w:hAnsi="Arial" w:cs="Arial"/>
                <w:color w:val="000000"/>
                <w:kern w:val="2"/>
                <w:sz w:val="20"/>
              </w:rPr>
              <w:t>Preki</w:t>
            </w:r>
            <w:r w:rsidRPr="00D06969">
              <w:rPr>
                <w:rFonts w:ascii="Arial" w:hAnsi="Arial" w:cs="Arial"/>
                <w:color w:val="000000"/>
                <w:kern w:val="2"/>
                <w:sz w:val="20"/>
              </w:rPr>
              <w:t>ų/</w:t>
            </w:r>
            <w:r w:rsidR="00350293" w:rsidRPr="00D06969">
              <w:rPr>
                <w:rFonts w:ascii="Arial" w:hAnsi="Arial" w:cs="Arial"/>
                <w:color w:val="000000"/>
                <w:kern w:val="2"/>
                <w:sz w:val="20"/>
              </w:rPr>
              <w:t>paslaugų</w:t>
            </w:r>
            <w:r w:rsidRPr="00D06969">
              <w:rPr>
                <w:rFonts w:ascii="Arial" w:hAnsi="Arial" w:cs="Arial"/>
                <w:color w:val="000000"/>
                <w:kern w:val="2"/>
                <w:sz w:val="20"/>
              </w:rPr>
              <w:t xml:space="preserve"> įkainiai, mutatis mutandis taikomi Kainodaros taisyklių nustatymo metodikos, patvirtintos Viešųjų pirkimų tarnybos direktoriaus įsakymu, 19 punkte nustatyti reikalavimai; </w:t>
            </w:r>
          </w:p>
          <w:p w14:paraId="4C7C81BB" w14:textId="59C7AD58" w:rsidR="00307D2F" w:rsidRPr="00D06969" w:rsidRDefault="00307D2F" w:rsidP="00B6068A">
            <w:pPr>
              <w:spacing w:line="276" w:lineRule="auto"/>
              <w:jc w:val="both"/>
              <w:rPr>
                <w:rFonts w:ascii="Arial" w:hAnsi="Arial" w:cs="Arial"/>
                <w:color w:val="0070C0"/>
                <w:kern w:val="2"/>
                <w:sz w:val="20"/>
              </w:rPr>
            </w:pPr>
            <w:r w:rsidRPr="00D06969">
              <w:rPr>
                <w:rFonts w:ascii="Arial" w:hAnsi="Arial" w:cs="Arial"/>
                <w:color w:val="000000"/>
                <w:kern w:val="2"/>
                <w:sz w:val="20"/>
              </w:rPr>
              <w:t>5.4.1.6. Pirkėjas raštu informuoja Tiekėją ne vėliau kaip prieš 30 kalendorinių dienų iki Sutarties dalyko atsisakymo poreikio būtinybės.</w:t>
            </w:r>
          </w:p>
          <w:p w14:paraId="5F89B354" w14:textId="2C406357" w:rsidR="00307D2F" w:rsidRPr="00D06969" w:rsidRDefault="00307D2F" w:rsidP="00B6068A">
            <w:pPr>
              <w:spacing w:line="276" w:lineRule="auto"/>
              <w:jc w:val="both"/>
              <w:rPr>
                <w:rFonts w:ascii="Arial" w:hAnsi="Arial" w:cs="Arial"/>
                <w:kern w:val="2"/>
                <w:sz w:val="20"/>
              </w:rPr>
            </w:pPr>
            <w:r w:rsidRPr="00D06969">
              <w:rPr>
                <w:rFonts w:ascii="Arial" w:hAnsi="Arial" w:cs="Arial"/>
                <w:kern w:val="2"/>
                <w:sz w:val="20"/>
              </w:rPr>
              <w:t xml:space="preserve">5.4.2. Pirkėjo teisė įsigyti </w:t>
            </w:r>
            <w:r w:rsidR="00350293" w:rsidRPr="00D06969">
              <w:rPr>
                <w:rFonts w:ascii="Arial" w:hAnsi="Arial" w:cs="Arial"/>
                <w:kern w:val="2"/>
                <w:sz w:val="20"/>
              </w:rPr>
              <w:t>Preki</w:t>
            </w:r>
            <w:r w:rsidRPr="00D06969">
              <w:rPr>
                <w:rFonts w:ascii="Arial" w:hAnsi="Arial" w:cs="Arial"/>
                <w:kern w:val="2"/>
                <w:sz w:val="20"/>
              </w:rPr>
              <w:t xml:space="preserve">ų sąraše nenurodytų, tačiau su pirkimo objektu susijusių </w:t>
            </w:r>
            <w:r w:rsidR="004F371D" w:rsidRPr="00D06969">
              <w:rPr>
                <w:rFonts w:ascii="Arial" w:hAnsi="Arial" w:cs="Arial"/>
                <w:kern w:val="2"/>
                <w:sz w:val="20"/>
              </w:rPr>
              <w:t>p</w:t>
            </w:r>
            <w:r w:rsidR="00350293" w:rsidRPr="00D06969">
              <w:rPr>
                <w:rFonts w:ascii="Arial" w:hAnsi="Arial" w:cs="Arial"/>
                <w:kern w:val="2"/>
                <w:sz w:val="20"/>
              </w:rPr>
              <w:t>reki</w:t>
            </w:r>
            <w:r w:rsidRPr="00D06969">
              <w:rPr>
                <w:rFonts w:ascii="Arial" w:hAnsi="Arial" w:cs="Arial"/>
                <w:kern w:val="2"/>
                <w:sz w:val="20"/>
              </w:rPr>
              <w:t>ų:</w:t>
            </w:r>
          </w:p>
          <w:p w14:paraId="76FDEAA0" w14:textId="586A23EB" w:rsidR="008F73D0" w:rsidRPr="00D06969" w:rsidRDefault="00A24433" w:rsidP="00B6068A">
            <w:pPr>
              <w:spacing w:line="276" w:lineRule="auto"/>
              <w:jc w:val="both"/>
              <w:rPr>
                <w:rFonts w:ascii="Arial" w:hAnsi="Arial" w:cs="Arial"/>
                <w:kern w:val="2"/>
                <w:sz w:val="20"/>
              </w:rPr>
            </w:pPr>
            <w:sdt>
              <w:sdtPr>
                <w:rPr>
                  <w:rFonts w:ascii="Arial" w:hAnsi="Arial" w:cs="Arial"/>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EndPr/>
              <w:sdtContent>
                <w:r w:rsidR="008420DF" w:rsidRPr="00D06969">
                  <w:rPr>
                    <w:rFonts w:ascii="Arial" w:hAnsi="Arial" w:cs="Arial"/>
                    <w:kern w:val="2"/>
                    <w:sz w:val="20"/>
                  </w:rPr>
                  <w:t>Punktas netaikomas.</w:t>
                </w:r>
              </w:sdtContent>
            </w:sdt>
          </w:p>
        </w:tc>
      </w:tr>
      <w:tr w:rsidR="008F73D0" w:rsidRPr="00D06969" w14:paraId="517F711D" w14:textId="77777777" w:rsidTr="003814B0">
        <w:trPr>
          <w:trHeight w:val="300"/>
        </w:trPr>
        <w:tc>
          <w:tcPr>
            <w:tcW w:w="4550" w:type="dxa"/>
            <w:gridSpan w:val="2"/>
            <w:vAlign w:val="center"/>
          </w:tcPr>
          <w:p w14:paraId="6B982D4B" w14:textId="77777777" w:rsidR="008F73D0" w:rsidRPr="00D06969" w:rsidRDefault="008F73D0" w:rsidP="00B6068A">
            <w:pPr>
              <w:spacing w:line="276" w:lineRule="auto"/>
              <w:jc w:val="both"/>
              <w:rPr>
                <w:rFonts w:ascii="Arial" w:hAnsi="Arial" w:cs="Arial"/>
                <w:b/>
                <w:bCs/>
                <w:kern w:val="2"/>
                <w:sz w:val="20"/>
              </w:rPr>
            </w:pPr>
            <w:r w:rsidRPr="00D06969">
              <w:rPr>
                <w:rFonts w:ascii="Arial" w:hAnsi="Arial" w:cs="Arial"/>
                <w:b/>
                <w:bCs/>
                <w:kern w:val="2"/>
                <w:sz w:val="20"/>
              </w:rPr>
              <w:lastRenderedPageBreak/>
              <w:t>5.5. Atsiskaitymo su Tiekėju terminas ir tvarka</w:t>
            </w:r>
          </w:p>
        </w:tc>
        <w:tc>
          <w:tcPr>
            <w:tcW w:w="5651" w:type="dxa"/>
            <w:gridSpan w:val="2"/>
            <w:vAlign w:val="center"/>
          </w:tcPr>
          <w:p w14:paraId="60A327E2" w14:textId="2B63EDAF" w:rsidR="00882028" w:rsidRPr="00D06969" w:rsidRDefault="008F73D0" w:rsidP="00882028">
            <w:pPr>
              <w:spacing w:line="276" w:lineRule="auto"/>
              <w:jc w:val="both"/>
              <w:rPr>
                <w:rFonts w:ascii="Arial" w:hAnsi="Arial" w:cs="Arial"/>
                <w:kern w:val="2"/>
                <w:sz w:val="20"/>
              </w:rPr>
            </w:pPr>
            <w:r w:rsidRPr="00D06969">
              <w:rPr>
                <w:rFonts w:ascii="Arial" w:hAnsi="Arial" w:cs="Arial"/>
                <w:kern w:val="2"/>
                <w:sz w:val="20"/>
              </w:rPr>
              <w:t xml:space="preserve">5.5.1. </w:t>
            </w:r>
            <w:r w:rsidR="00380C06">
              <w:rPr>
                <w:rFonts w:ascii="Arial" w:hAnsi="Arial" w:cs="Arial"/>
                <w:kern w:val="2"/>
                <w:sz w:val="20"/>
              </w:rPr>
              <w:t>Apm</w:t>
            </w:r>
            <w:r w:rsidR="00C121F5">
              <w:rPr>
                <w:rFonts w:ascii="Arial" w:hAnsi="Arial" w:cs="Arial"/>
                <w:kern w:val="2"/>
                <w:sz w:val="20"/>
              </w:rPr>
              <w:t>okėjim</w:t>
            </w:r>
            <w:r w:rsidR="00380C06">
              <w:rPr>
                <w:rFonts w:ascii="Arial" w:hAnsi="Arial" w:cs="Arial"/>
                <w:kern w:val="2"/>
                <w:sz w:val="20"/>
              </w:rPr>
              <w:t>o</w:t>
            </w:r>
            <w:r w:rsidR="00DA32A6">
              <w:rPr>
                <w:rFonts w:ascii="Arial" w:hAnsi="Arial" w:cs="Arial"/>
                <w:kern w:val="2"/>
                <w:sz w:val="20"/>
              </w:rPr>
              <w:t xml:space="preserve"> </w:t>
            </w:r>
            <w:r w:rsidR="00380C06">
              <w:rPr>
                <w:rFonts w:ascii="Arial" w:hAnsi="Arial" w:cs="Arial"/>
                <w:kern w:val="2"/>
                <w:sz w:val="20"/>
              </w:rPr>
              <w:t>sąlygos</w:t>
            </w:r>
            <w:r w:rsidR="00BA2EF7" w:rsidRPr="00D06969">
              <w:rPr>
                <w:rFonts w:ascii="Arial" w:hAnsi="Arial" w:cs="Arial"/>
                <w:kern w:val="2"/>
                <w:sz w:val="20"/>
              </w:rPr>
              <w:t>:</w:t>
            </w:r>
          </w:p>
          <w:p w14:paraId="7D3CF479" w14:textId="48CED450" w:rsidR="0028137B" w:rsidRPr="003F28DF" w:rsidRDefault="00851183" w:rsidP="00611A6A">
            <w:pPr>
              <w:spacing w:line="276" w:lineRule="auto"/>
              <w:jc w:val="both"/>
              <w:rPr>
                <w:rFonts w:ascii="Arial" w:hAnsi="Arial" w:cs="Arial"/>
                <w:strike/>
                <w:sz w:val="20"/>
              </w:rPr>
            </w:pPr>
            <w:r w:rsidRPr="00D06969">
              <w:rPr>
                <w:rFonts w:ascii="Arial" w:hAnsi="Arial" w:cs="Arial"/>
                <w:sz w:val="20"/>
              </w:rPr>
              <w:t>5.5.</w:t>
            </w:r>
            <w:r w:rsidR="00C40D80">
              <w:rPr>
                <w:rFonts w:ascii="Arial" w:hAnsi="Arial" w:cs="Arial"/>
                <w:sz w:val="20"/>
              </w:rPr>
              <w:t>1</w:t>
            </w:r>
            <w:r w:rsidRPr="00D06969">
              <w:rPr>
                <w:rFonts w:ascii="Arial" w:hAnsi="Arial" w:cs="Arial"/>
                <w:sz w:val="20"/>
              </w:rPr>
              <w:t>.</w:t>
            </w:r>
            <w:r w:rsidR="00C40D80">
              <w:rPr>
                <w:rFonts w:ascii="Arial" w:hAnsi="Arial" w:cs="Arial"/>
                <w:sz w:val="20"/>
              </w:rPr>
              <w:t>1</w:t>
            </w:r>
            <w:r w:rsidR="00CC03A2">
              <w:rPr>
                <w:rFonts w:ascii="Arial" w:hAnsi="Arial" w:cs="Arial"/>
                <w:sz w:val="20"/>
              </w:rPr>
              <w:t>.</w:t>
            </w:r>
            <w:r w:rsidRPr="00D06969">
              <w:rPr>
                <w:rFonts w:ascii="Arial" w:hAnsi="Arial" w:cs="Arial"/>
                <w:sz w:val="20"/>
              </w:rPr>
              <w:t xml:space="preserve"> </w:t>
            </w:r>
            <w:r w:rsidR="000131F1" w:rsidRPr="00D06969">
              <w:rPr>
                <w:rFonts w:ascii="Arial" w:hAnsi="Arial" w:cs="Arial"/>
                <w:b/>
                <w:bCs/>
                <w:sz w:val="20"/>
              </w:rPr>
              <w:t>1 etapas – avansinis mokėjimas.</w:t>
            </w:r>
            <w:r w:rsidR="001038D1">
              <w:t xml:space="preserve"> </w:t>
            </w:r>
            <w:r w:rsidR="001038D1" w:rsidRPr="001038D1">
              <w:rPr>
                <w:rFonts w:ascii="Arial" w:hAnsi="Arial" w:cs="Arial"/>
                <w:sz w:val="20"/>
              </w:rPr>
              <w:t xml:space="preserve">Pirkėjas įsipareigoja sumokėti Tiekėjui 30 % </w:t>
            </w:r>
            <w:r w:rsidR="00162A8A">
              <w:rPr>
                <w:rFonts w:ascii="Arial" w:hAnsi="Arial" w:cs="Arial"/>
                <w:sz w:val="20"/>
              </w:rPr>
              <w:t>Pradinės s</w:t>
            </w:r>
            <w:r w:rsidR="001038D1" w:rsidRPr="001038D1">
              <w:rPr>
                <w:rFonts w:ascii="Arial" w:hAnsi="Arial" w:cs="Arial"/>
                <w:sz w:val="20"/>
              </w:rPr>
              <w:t xml:space="preserve">utarties </w:t>
            </w:r>
            <w:r w:rsidR="00162A8A">
              <w:rPr>
                <w:rFonts w:ascii="Arial" w:hAnsi="Arial" w:cs="Arial"/>
                <w:sz w:val="20"/>
              </w:rPr>
              <w:t>vertės</w:t>
            </w:r>
            <w:r w:rsidR="001038D1" w:rsidRPr="001038D1">
              <w:rPr>
                <w:rFonts w:ascii="Arial" w:hAnsi="Arial" w:cs="Arial"/>
                <w:sz w:val="20"/>
              </w:rPr>
              <w:t xml:space="preserve">, nurodytos Sutarties </w:t>
            </w:r>
            <w:r w:rsidR="00F700E8" w:rsidRPr="00F700E8">
              <w:rPr>
                <w:rFonts w:ascii="Arial" w:hAnsi="Arial" w:cs="Arial"/>
                <w:sz w:val="20"/>
              </w:rPr>
              <w:t xml:space="preserve">specialiųjų sąlygų </w:t>
            </w:r>
            <w:r w:rsidR="001038D1" w:rsidRPr="001038D1">
              <w:rPr>
                <w:rFonts w:ascii="Arial" w:hAnsi="Arial" w:cs="Arial"/>
                <w:sz w:val="20"/>
              </w:rPr>
              <w:t>5.2.1.1 punkte</w:t>
            </w:r>
            <w:r w:rsidR="00947D77">
              <w:rPr>
                <w:rFonts w:ascii="Arial" w:hAnsi="Arial" w:cs="Arial"/>
                <w:sz w:val="20"/>
              </w:rPr>
              <w:t>,</w:t>
            </w:r>
            <w:r w:rsidR="00947D77" w:rsidDel="00874C1D">
              <w:rPr>
                <w:rFonts w:ascii="Arial" w:hAnsi="Arial" w:cs="Arial"/>
                <w:sz w:val="20"/>
              </w:rPr>
              <w:t xml:space="preserve"> </w:t>
            </w:r>
            <w:r w:rsidR="00947D77">
              <w:rPr>
                <w:rFonts w:ascii="Arial" w:hAnsi="Arial" w:cs="Arial"/>
                <w:sz w:val="20"/>
              </w:rPr>
              <w:t xml:space="preserve">avansinį mokėjimą. </w:t>
            </w:r>
            <w:r w:rsidR="001038D1" w:rsidRPr="001038D1">
              <w:rPr>
                <w:rFonts w:ascii="Arial" w:hAnsi="Arial" w:cs="Arial"/>
                <w:sz w:val="20"/>
              </w:rPr>
              <w:t xml:space="preserve">Avansinis mokėjimas atliekamas </w:t>
            </w:r>
            <w:r w:rsidR="007F1DF0">
              <w:rPr>
                <w:rFonts w:ascii="Arial" w:hAnsi="Arial" w:cs="Arial"/>
                <w:sz w:val="20"/>
              </w:rPr>
              <w:t>sutinkamai su Sutarties specialiųjų sąlygų</w:t>
            </w:r>
            <w:r w:rsidR="001038D1" w:rsidRPr="001038D1">
              <w:rPr>
                <w:rFonts w:ascii="Arial" w:hAnsi="Arial" w:cs="Arial"/>
                <w:sz w:val="20"/>
              </w:rPr>
              <w:t xml:space="preserve"> 5.6</w:t>
            </w:r>
            <w:r w:rsidR="00924F34">
              <w:rPr>
                <w:rFonts w:ascii="Arial" w:hAnsi="Arial" w:cs="Arial"/>
                <w:sz w:val="20"/>
              </w:rPr>
              <w:t xml:space="preserve"> bei 5.7</w:t>
            </w:r>
            <w:r w:rsidR="001038D1" w:rsidRPr="001038D1">
              <w:rPr>
                <w:rFonts w:ascii="Arial" w:hAnsi="Arial" w:cs="Arial"/>
                <w:sz w:val="20"/>
              </w:rPr>
              <w:t xml:space="preserve"> punkt</w:t>
            </w:r>
            <w:r w:rsidR="00924F34">
              <w:rPr>
                <w:rFonts w:ascii="Arial" w:hAnsi="Arial" w:cs="Arial"/>
                <w:sz w:val="20"/>
              </w:rPr>
              <w:t>ais</w:t>
            </w:r>
            <w:r w:rsidR="006F541A">
              <w:rPr>
                <w:rFonts w:ascii="Arial" w:hAnsi="Arial" w:cs="Arial"/>
                <w:sz w:val="20"/>
              </w:rPr>
              <w:t xml:space="preserve">. </w:t>
            </w:r>
            <w:r w:rsidRPr="00D06969">
              <w:rPr>
                <w:rFonts w:ascii="Arial" w:hAnsi="Arial" w:cs="Arial"/>
                <w:sz w:val="20"/>
              </w:rPr>
              <w:br/>
              <w:t>5.5.</w:t>
            </w:r>
            <w:r w:rsidR="00C40D80">
              <w:rPr>
                <w:rFonts w:ascii="Arial" w:hAnsi="Arial" w:cs="Arial"/>
                <w:sz w:val="20"/>
              </w:rPr>
              <w:t>1</w:t>
            </w:r>
            <w:r w:rsidRPr="00D06969">
              <w:rPr>
                <w:rFonts w:ascii="Arial" w:hAnsi="Arial" w:cs="Arial"/>
                <w:sz w:val="20"/>
              </w:rPr>
              <w:t>.</w:t>
            </w:r>
            <w:r w:rsidR="00C40D80">
              <w:rPr>
                <w:rFonts w:ascii="Arial" w:hAnsi="Arial" w:cs="Arial"/>
                <w:sz w:val="20"/>
              </w:rPr>
              <w:t>2.</w:t>
            </w:r>
            <w:r w:rsidR="00E916CF" w:rsidRPr="00D06969">
              <w:rPr>
                <w:rFonts w:ascii="Arial" w:hAnsi="Arial" w:cs="Arial"/>
                <w:sz w:val="20"/>
              </w:rPr>
              <w:t xml:space="preserve"> </w:t>
            </w:r>
            <w:r w:rsidR="000131F1" w:rsidRPr="00D06969">
              <w:rPr>
                <w:rFonts w:ascii="Arial" w:hAnsi="Arial" w:cs="Arial"/>
                <w:b/>
                <w:bCs/>
                <w:sz w:val="20"/>
              </w:rPr>
              <w:t>2 etapas – mokėjimas po gamyklinio priėmimo bandymo (FAT).</w:t>
            </w:r>
            <w:r w:rsidR="000131F1" w:rsidRPr="00D06969">
              <w:rPr>
                <w:rFonts w:ascii="Arial" w:hAnsi="Arial" w:cs="Arial"/>
                <w:sz w:val="20"/>
              </w:rPr>
              <w:t xml:space="preserve"> Pirkėjas įsipareigoja sumokėti Tiekėjui 40 % </w:t>
            </w:r>
            <w:r w:rsidR="00CE25BB" w:rsidRPr="00CE25BB">
              <w:rPr>
                <w:rFonts w:ascii="Arial" w:hAnsi="Arial" w:cs="Arial"/>
                <w:sz w:val="20"/>
              </w:rPr>
              <w:t>Pradinės sutarties vertės</w:t>
            </w:r>
            <w:r w:rsidR="000131F1" w:rsidRPr="00D06969">
              <w:rPr>
                <w:rFonts w:ascii="Arial" w:hAnsi="Arial" w:cs="Arial"/>
                <w:sz w:val="20"/>
              </w:rPr>
              <w:t xml:space="preserve">, nurodytos Sutarties </w:t>
            </w:r>
            <w:r w:rsidR="00CE25BB" w:rsidRPr="00CE25BB">
              <w:rPr>
                <w:rFonts w:ascii="Arial" w:hAnsi="Arial" w:cs="Arial"/>
                <w:sz w:val="20"/>
              </w:rPr>
              <w:t xml:space="preserve">specialiųjų sąlygų </w:t>
            </w:r>
            <w:r w:rsidR="000131F1" w:rsidRPr="00D06969">
              <w:rPr>
                <w:rFonts w:ascii="Arial" w:hAnsi="Arial" w:cs="Arial"/>
                <w:sz w:val="20"/>
              </w:rPr>
              <w:t xml:space="preserve">5.2.1.1 punkte, po to, kai </w:t>
            </w:r>
            <w:r w:rsidR="0046161C">
              <w:rPr>
                <w:rFonts w:ascii="Arial" w:hAnsi="Arial" w:cs="Arial"/>
                <w:sz w:val="20"/>
              </w:rPr>
              <w:t>Į</w:t>
            </w:r>
            <w:r w:rsidR="000131F1" w:rsidRPr="00D06969">
              <w:rPr>
                <w:rFonts w:ascii="Arial" w:hAnsi="Arial" w:cs="Arial"/>
                <w:sz w:val="20"/>
              </w:rPr>
              <w:t xml:space="preserve">renginys </w:t>
            </w:r>
            <w:r w:rsidR="00C336C1">
              <w:rPr>
                <w:rFonts w:ascii="Arial" w:hAnsi="Arial" w:cs="Arial"/>
                <w:sz w:val="20"/>
              </w:rPr>
              <w:t xml:space="preserve">sėkmingai </w:t>
            </w:r>
            <w:r w:rsidR="000131F1" w:rsidRPr="00D06969">
              <w:rPr>
                <w:rFonts w:ascii="Arial" w:hAnsi="Arial" w:cs="Arial"/>
                <w:sz w:val="20"/>
              </w:rPr>
              <w:t>praeina gamyklinį priėmimo testą (FAT)</w:t>
            </w:r>
            <w:r w:rsidR="006E1978" w:rsidDel="009B37EB">
              <w:rPr>
                <w:rFonts w:ascii="Arial" w:hAnsi="Arial" w:cs="Arial"/>
                <w:sz w:val="20"/>
              </w:rPr>
              <w:t>.</w:t>
            </w:r>
            <w:r w:rsidR="00B676D1" w:rsidDel="009B37EB">
              <w:rPr>
                <w:rFonts w:ascii="Arial" w:hAnsi="Arial" w:cs="Arial"/>
                <w:sz w:val="20"/>
              </w:rPr>
              <w:t xml:space="preserve"> </w:t>
            </w:r>
            <w:r w:rsidR="00F13181" w:rsidRPr="00F13181">
              <w:rPr>
                <w:rFonts w:ascii="Arial" w:hAnsi="Arial" w:cs="Arial"/>
                <w:sz w:val="20"/>
              </w:rPr>
              <w:t xml:space="preserve">Šis mokėjimas atliekamas per </w:t>
            </w:r>
            <w:r w:rsidR="00F13181">
              <w:rPr>
                <w:rFonts w:ascii="Arial" w:hAnsi="Arial" w:cs="Arial"/>
                <w:sz w:val="20"/>
              </w:rPr>
              <w:t>30</w:t>
            </w:r>
            <w:r w:rsidR="00F13181" w:rsidRPr="00F13181">
              <w:rPr>
                <w:rFonts w:ascii="Arial" w:hAnsi="Arial" w:cs="Arial"/>
                <w:sz w:val="20"/>
              </w:rPr>
              <w:t xml:space="preserve"> (</w:t>
            </w:r>
            <w:r w:rsidR="00F13181">
              <w:rPr>
                <w:rFonts w:ascii="Arial" w:hAnsi="Arial" w:cs="Arial"/>
                <w:sz w:val="20"/>
              </w:rPr>
              <w:t>trisdešimt</w:t>
            </w:r>
            <w:r w:rsidR="00F13181" w:rsidRPr="00F13181">
              <w:rPr>
                <w:rFonts w:ascii="Arial" w:hAnsi="Arial" w:cs="Arial"/>
                <w:sz w:val="20"/>
              </w:rPr>
              <w:t xml:space="preserve">) kalendorinių dienų nuo tinkamai išrašytos sąskaitos faktūros </w:t>
            </w:r>
            <w:r w:rsidR="00C30D13">
              <w:rPr>
                <w:rFonts w:ascii="Arial" w:hAnsi="Arial" w:cs="Arial"/>
                <w:sz w:val="20"/>
              </w:rPr>
              <w:t>gav</w:t>
            </w:r>
            <w:r w:rsidR="00F13181" w:rsidRPr="00F13181">
              <w:rPr>
                <w:rFonts w:ascii="Arial" w:hAnsi="Arial" w:cs="Arial"/>
                <w:sz w:val="20"/>
              </w:rPr>
              <w:t>imo</w:t>
            </w:r>
            <w:r w:rsidR="003528CC">
              <w:rPr>
                <w:rFonts w:ascii="Arial" w:hAnsi="Arial" w:cs="Arial"/>
                <w:sz w:val="20"/>
              </w:rPr>
              <w:t xml:space="preserve"> dienos</w:t>
            </w:r>
            <w:r w:rsidR="006E1978" w:rsidRPr="008E4A12" w:rsidDel="003528CC">
              <w:rPr>
                <w:rFonts w:ascii="Arial" w:hAnsi="Arial" w:cs="Arial"/>
                <w:sz w:val="20"/>
              </w:rPr>
              <w:t>.</w:t>
            </w:r>
          </w:p>
          <w:p w14:paraId="101538F5" w14:textId="273AB395" w:rsidR="005E7972" w:rsidRDefault="00E916CF" w:rsidP="000131F1">
            <w:pPr>
              <w:spacing w:line="276" w:lineRule="auto"/>
              <w:jc w:val="both"/>
              <w:rPr>
                <w:rFonts w:ascii="Arial" w:hAnsi="Arial" w:cs="Arial"/>
                <w:color w:val="FF0000"/>
                <w:sz w:val="20"/>
              </w:rPr>
            </w:pPr>
            <w:r w:rsidRPr="00D06969">
              <w:rPr>
                <w:rFonts w:ascii="Arial" w:hAnsi="Arial" w:cs="Arial"/>
                <w:sz w:val="20"/>
              </w:rPr>
              <w:t>5.5.</w:t>
            </w:r>
            <w:r w:rsidR="00C40D80">
              <w:rPr>
                <w:rFonts w:ascii="Arial" w:hAnsi="Arial" w:cs="Arial"/>
                <w:sz w:val="20"/>
              </w:rPr>
              <w:t>1.3</w:t>
            </w:r>
            <w:r w:rsidRPr="00D06969">
              <w:rPr>
                <w:rFonts w:ascii="Arial" w:hAnsi="Arial" w:cs="Arial"/>
                <w:sz w:val="20"/>
              </w:rPr>
              <w:t xml:space="preserve">. </w:t>
            </w:r>
            <w:r w:rsidR="000131F1" w:rsidRPr="00D06969">
              <w:rPr>
                <w:rFonts w:ascii="Arial" w:hAnsi="Arial" w:cs="Arial"/>
                <w:b/>
                <w:bCs/>
                <w:sz w:val="20"/>
              </w:rPr>
              <w:t xml:space="preserve">3 etapas – galutinis atsiskaitymas. </w:t>
            </w:r>
            <w:r w:rsidR="000131F1" w:rsidRPr="00D06969">
              <w:rPr>
                <w:rFonts w:ascii="Arial" w:hAnsi="Arial" w:cs="Arial"/>
                <w:sz w:val="20"/>
              </w:rPr>
              <w:t xml:space="preserve">Pirkėjas įsipareigoja sumokėti Tiekėjui likusius 30 % </w:t>
            </w:r>
            <w:r w:rsidR="009111CB" w:rsidRPr="009111CB">
              <w:rPr>
                <w:rFonts w:ascii="Arial" w:hAnsi="Arial" w:cs="Arial"/>
                <w:sz w:val="20"/>
              </w:rPr>
              <w:t>Pradinės sutarties vertės, nurodytos Sutarties specialiųjų sąlygų 5.2.1.1 punkte</w:t>
            </w:r>
            <w:r w:rsidR="009111CB">
              <w:rPr>
                <w:rFonts w:ascii="Arial" w:hAnsi="Arial" w:cs="Arial"/>
                <w:sz w:val="20"/>
              </w:rPr>
              <w:t>,</w:t>
            </w:r>
            <w:r w:rsidR="009111CB" w:rsidRPr="009111CB" w:rsidDel="009111CB">
              <w:rPr>
                <w:rFonts w:ascii="Arial" w:hAnsi="Arial" w:cs="Arial"/>
                <w:sz w:val="20"/>
              </w:rPr>
              <w:t xml:space="preserve"> </w:t>
            </w:r>
            <w:r w:rsidR="000131F1" w:rsidRPr="00D06969">
              <w:rPr>
                <w:rFonts w:ascii="Arial" w:hAnsi="Arial" w:cs="Arial"/>
                <w:sz w:val="20"/>
              </w:rPr>
              <w:t xml:space="preserve">po to, kai </w:t>
            </w:r>
            <w:r w:rsidR="00634DBB">
              <w:rPr>
                <w:rFonts w:ascii="Arial" w:hAnsi="Arial" w:cs="Arial"/>
                <w:sz w:val="20"/>
              </w:rPr>
              <w:t>Į</w:t>
            </w:r>
            <w:r w:rsidR="000131F1" w:rsidRPr="00D06969">
              <w:rPr>
                <w:rFonts w:ascii="Arial" w:hAnsi="Arial" w:cs="Arial"/>
                <w:sz w:val="20"/>
              </w:rPr>
              <w:t>r</w:t>
            </w:r>
            <w:r w:rsidR="005673B0">
              <w:rPr>
                <w:rFonts w:ascii="Arial" w:hAnsi="Arial" w:cs="Arial"/>
                <w:sz w:val="20"/>
              </w:rPr>
              <w:t>e</w:t>
            </w:r>
            <w:r w:rsidR="000131F1" w:rsidRPr="00D06969">
              <w:rPr>
                <w:rFonts w:ascii="Arial" w:hAnsi="Arial" w:cs="Arial"/>
                <w:sz w:val="20"/>
              </w:rPr>
              <w:t>ng</w:t>
            </w:r>
            <w:r w:rsidR="005673B0">
              <w:rPr>
                <w:rFonts w:ascii="Arial" w:hAnsi="Arial" w:cs="Arial"/>
                <w:sz w:val="20"/>
              </w:rPr>
              <w:t>inys</w:t>
            </w:r>
            <w:r w:rsidR="000131F1" w:rsidRPr="00D06969">
              <w:rPr>
                <w:rFonts w:ascii="Arial" w:hAnsi="Arial" w:cs="Arial"/>
                <w:sz w:val="20"/>
              </w:rPr>
              <w:t xml:space="preserve"> pristatoma</w:t>
            </w:r>
            <w:r w:rsidR="00402DB6">
              <w:rPr>
                <w:rFonts w:ascii="Arial" w:hAnsi="Arial" w:cs="Arial"/>
                <w:sz w:val="20"/>
              </w:rPr>
              <w:t>s</w:t>
            </w:r>
            <w:r w:rsidR="000131F1" w:rsidRPr="00D06969">
              <w:rPr>
                <w:rFonts w:ascii="Arial" w:hAnsi="Arial" w:cs="Arial"/>
                <w:sz w:val="20"/>
              </w:rPr>
              <w:t xml:space="preserve"> Pirkėjui Sutartyje nustatyta tvarka</w:t>
            </w:r>
            <w:r w:rsidR="00D22DFA">
              <w:rPr>
                <w:rFonts w:ascii="Arial" w:hAnsi="Arial" w:cs="Arial"/>
                <w:sz w:val="20"/>
              </w:rPr>
              <w:t xml:space="preserve"> (įskaitant </w:t>
            </w:r>
            <w:r w:rsidR="00890200">
              <w:rPr>
                <w:rFonts w:ascii="Arial" w:hAnsi="Arial" w:cs="Arial"/>
                <w:sz w:val="20"/>
              </w:rPr>
              <w:t xml:space="preserve">TS nurodytos </w:t>
            </w:r>
            <w:r w:rsidR="00D22DFA">
              <w:rPr>
                <w:rFonts w:ascii="Arial" w:hAnsi="Arial" w:cs="Arial"/>
                <w:sz w:val="20"/>
              </w:rPr>
              <w:t>dokumentacijos pateikimą)</w:t>
            </w:r>
            <w:r w:rsidR="000131F1" w:rsidRPr="00D06969">
              <w:rPr>
                <w:rFonts w:ascii="Arial" w:hAnsi="Arial" w:cs="Arial"/>
                <w:sz w:val="20"/>
              </w:rPr>
              <w:t>, Tiekėjas tinkamai įvykdo visus Sutartyje numatytus paleidimo, derinimo ir kitus techninius veiksmus</w:t>
            </w:r>
            <w:r w:rsidR="000A6397">
              <w:rPr>
                <w:rFonts w:ascii="Arial" w:hAnsi="Arial" w:cs="Arial"/>
                <w:sz w:val="20"/>
              </w:rPr>
              <w:t xml:space="preserve">, </w:t>
            </w:r>
            <w:r w:rsidR="000131F1" w:rsidRPr="00D06969">
              <w:rPr>
                <w:rFonts w:ascii="Arial" w:hAnsi="Arial" w:cs="Arial"/>
                <w:sz w:val="20"/>
              </w:rPr>
              <w:t xml:space="preserve"> ir Pirkėjas pasirašo visus privalomus dokumentus, įskaitant, bet neapsiribojant: priėmimo–perdavimo aktus, paleidimo </w:t>
            </w:r>
            <w:r w:rsidR="00CB39A9">
              <w:rPr>
                <w:rFonts w:ascii="Arial" w:hAnsi="Arial" w:cs="Arial"/>
                <w:sz w:val="20"/>
              </w:rPr>
              <w:t>-</w:t>
            </w:r>
            <w:r w:rsidR="000131F1" w:rsidRPr="00D06969">
              <w:rPr>
                <w:rFonts w:ascii="Arial" w:hAnsi="Arial" w:cs="Arial"/>
                <w:sz w:val="20"/>
              </w:rPr>
              <w:t xml:space="preserve"> derinimo protokolus, kitus teisės aktų ar Sutarties reikalaujamus dokumentus. </w:t>
            </w:r>
          </w:p>
          <w:p w14:paraId="4647F499" w14:textId="7A045C9A" w:rsidR="00E916CF" w:rsidRPr="00D06969" w:rsidRDefault="000131F1" w:rsidP="000131F1">
            <w:pPr>
              <w:spacing w:line="276" w:lineRule="auto"/>
              <w:jc w:val="both"/>
              <w:rPr>
                <w:rFonts w:ascii="Arial" w:hAnsi="Arial" w:cs="Arial"/>
                <w:sz w:val="20"/>
              </w:rPr>
            </w:pPr>
            <w:r w:rsidRPr="00D06969">
              <w:rPr>
                <w:rFonts w:ascii="Arial" w:hAnsi="Arial" w:cs="Arial"/>
                <w:sz w:val="20"/>
              </w:rPr>
              <w:t xml:space="preserve">Galutinis mokėjimas Tiekėjui  atliekamas per 30 (trisdešimt) kalendorinių dienų nuo tinkamai išrašytos sąskaitos faktūros ir visų reikiamų dokumentų </w:t>
            </w:r>
            <w:r w:rsidR="008D2A14">
              <w:rPr>
                <w:rFonts w:ascii="Arial" w:hAnsi="Arial" w:cs="Arial"/>
                <w:sz w:val="20"/>
              </w:rPr>
              <w:t>gav</w:t>
            </w:r>
            <w:r w:rsidR="008D2A14" w:rsidRPr="00D06969">
              <w:rPr>
                <w:rFonts w:ascii="Arial" w:hAnsi="Arial" w:cs="Arial"/>
                <w:sz w:val="20"/>
              </w:rPr>
              <w:t xml:space="preserve">imo </w:t>
            </w:r>
            <w:r w:rsidRPr="00D06969">
              <w:rPr>
                <w:rFonts w:ascii="Arial" w:hAnsi="Arial" w:cs="Arial"/>
                <w:sz w:val="20"/>
              </w:rPr>
              <w:t>dienos. Pirkėjas turi teisę sustabdyti mokėjimą, jei pateikti dokumentai yra neišsamūs, netikslūs ar neatitinka Sutarties reikalavimų.</w:t>
            </w:r>
          </w:p>
        </w:tc>
      </w:tr>
      <w:tr w:rsidR="008F73D0" w:rsidRPr="00D06969" w14:paraId="2631A76C" w14:textId="77777777" w:rsidTr="003814B0">
        <w:trPr>
          <w:trHeight w:val="300"/>
        </w:trPr>
        <w:tc>
          <w:tcPr>
            <w:tcW w:w="4550" w:type="dxa"/>
            <w:gridSpan w:val="2"/>
            <w:vAlign w:val="center"/>
          </w:tcPr>
          <w:p w14:paraId="21235614" w14:textId="77777777" w:rsidR="008F73D0" w:rsidRPr="00D06969" w:rsidRDefault="008F73D0" w:rsidP="00B6068A">
            <w:pPr>
              <w:spacing w:line="276" w:lineRule="auto"/>
              <w:jc w:val="both"/>
              <w:rPr>
                <w:rFonts w:ascii="Arial" w:hAnsi="Arial" w:cs="Arial"/>
                <w:b/>
                <w:bCs/>
                <w:kern w:val="2"/>
                <w:sz w:val="20"/>
              </w:rPr>
            </w:pPr>
            <w:r w:rsidRPr="00D06969">
              <w:rPr>
                <w:rFonts w:ascii="Arial" w:hAnsi="Arial" w:cs="Arial"/>
                <w:b/>
                <w:bCs/>
                <w:kern w:val="2"/>
                <w:sz w:val="20"/>
              </w:rPr>
              <w:t>5.6. Avansas</w:t>
            </w:r>
          </w:p>
        </w:tc>
        <w:tc>
          <w:tcPr>
            <w:tcW w:w="5651" w:type="dxa"/>
            <w:gridSpan w:val="2"/>
            <w:vAlign w:val="center"/>
          </w:tcPr>
          <w:p w14:paraId="4B987322" w14:textId="64C4224F" w:rsidR="00267BEB" w:rsidRPr="0010427B" w:rsidRDefault="00267BEB" w:rsidP="00B368E3">
            <w:pPr>
              <w:spacing w:line="276" w:lineRule="auto"/>
              <w:jc w:val="both"/>
              <w:rPr>
                <w:rFonts w:ascii="Arial" w:hAnsi="Arial" w:cs="Arial"/>
                <w:color w:val="000000" w:themeColor="text1"/>
                <w:kern w:val="2"/>
                <w:sz w:val="20"/>
                <w:shd w:val="clear" w:color="auto" w:fill="FFFFFF"/>
              </w:rPr>
            </w:pPr>
            <w:r w:rsidRPr="0010427B">
              <w:rPr>
                <w:rFonts w:ascii="Arial" w:hAnsi="Arial" w:cs="Arial"/>
                <w:color w:val="000000" w:themeColor="text1"/>
                <w:kern w:val="2"/>
                <w:sz w:val="20"/>
                <w:shd w:val="clear" w:color="auto" w:fill="FFFFFF"/>
              </w:rPr>
              <w:t>Mokėtino avanso dydis - 30 % Pradinės sutarties vertės, nurodytos Sutarties specialiųjų sąlygų 5.2.1.1 punkte.</w:t>
            </w:r>
          </w:p>
          <w:p w14:paraId="11D15189" w14:textId="55AB87DA" w:rsidR="008F73D0" w:rsidRPr="00B368E3" w:rsidRDefault="0033035C" w:rsidP="00B368E3">
            <w:pPr>
              <w:spacing w:line="276" w:lineRule="auto"/>
              <w:jc w:val="both"/>
              <w:rPr>
                <w:rFonts w:ascii="Arial" w:hAnsi="Arial" w:cs="Arial"/>
                <w:color w:val="000000"/>
                <w:kern w:val="2"/>
                <w:sz w:val="20"/>
                <w:shd w:val="clear" w:color="auto" w:fill="FFFFFF"/>
              </w:rPr>
            </w:pPr>
            <w:r w:rsidRPr="0010427B">
              <w:rPr>
                <w:rFonts w:ascii="Arial" w:hAnsi="Arial" w:cs="Arial"/>
                <w:color w:val="000000" w:themeColor="text1"/>
                <w:kern w:val="2"/>
                <w:sz w:val="20"/>
                <w:shd w:val="clear" w:color="auto" w:fill="FFFFFF"/>
              </w:rPr>
              <w:t xml:space="preserve">Pirkėjas sumoka Tiekėjui avansą pagal pateiktą prašymą ir išankstinio mokėjimo sąskaitą ne vėliau kaip per 30 dienų nuo Tiekėjo prašymo, išankstinio mokėjimo sąskaitos ir </w:t>
            </w:r>
            <w:r w:rsidR="00782A69" w:rsidRPr="0010427B">
              <w:rPr>
                <w:rFonts w:ascii="Arial" w:hAnsi="Arial" w:cs="Arial"/>
                <w:color w:val="000000" w:themeColor="text1"/>
                <w:kern w:val="2"/>
                <w:sz w:val="20"/>
                <w:shd w:val="clear" w:color="auto" w:fill="FFFFFF"/>
              </w:rPr>
              <w:t xml:space="preserve">reikalavimus atitinkančio </w:t>
            </w:r>
            <w:r w:rsidRPr="0010427B">
              <w:rPr>
                <w:rFonts w:ascii="Arial" w:hAnsi="Arial" w:cs="Arial"/>
                <w:color w:val="000000" w:themeColor="text1"/>
                <w:kern w:val="2"/>
                <w:sz w:val="20"/>
                <w:shd w:val="clear" w:color="auto" w:fill="FFFFFF"/>
              </w:rPr>
              <w:t>Avanso užtikrinimo gavimo dienos.</w:t>
            </w:r>
            <w:r w:rsidR="00267BEB" w:rsidRPr="0010427B">
              <w:rPr>
                <w:rFonts w:ascii="Arial" w:hAnsi="Arial" w:cs="Arial"/>
                <w:color w:val="000000" w:themeColor="text1"/>
                <w:kern w:val="2"/>
                <w:sz w:val="20"/>
                <w:shd w:val="clear" w:color="auto" w:fill="FFFFFF"/>
              </w:rPr>
              <w:t xml:space="preserve"> </w:t>
            </w:r>
            <w:r w:rsidRPr="0010427B">
              <w:rPr>
                <w:rFonts w:ascii="Arial" w:hAnsi="Arial" w:cs="Arial"/>
                <w:color w:val="000000" w:themeColor="text1"/>
                <w:kern w:val="2"/>
                <w:sz w:val="20"/>
                <w:shd w:val="clear" w:color="auto" w:fill="FFFFFF"/>
              </w:rPr>
              <w:t xml:space="preserve"> </w:t>
            </w:r>
          </w:p>
        </w:tc>
      </w:tr>
      <w:tr w:rsidR="008F73D0" w:rsidRPr="00D06969" w14:paraId="64C2AB29" w14:textId="77777777" w:rsidTr="003814B0">
        <w:trPr>
          <w:trHeight w:val="300"/>
        </w:trPr>
        <w:tc>
          <w:tcPr>
            <w:tcW w:w="4550" w:type="dxa"/>
            <w:gridSpan w:val="2"/>
            <w:tcBorders>
              <w:top w:val="single" w:sz="4" w:space="0" w:color="auto"/>
              <w:left w:val="single" w:sz="4" w:space="0" w:color="auto"/>
              <w:bottom w:val="single" w:sz="4" w:space="0" w:color="auto"/>
              <w:right w:val="single" w:sz="4" w:space="0" w:color="auto"/>
            </w:tcBorders>
            <w:vAlign w:val="center"/>
          </w:tcPr>
          <w:p w14:paraId="73E1EA3B" w14:textId="701327AB" w:rsidR="002F1B2E" w:rsidRDefault="008F73D0" w:rsidP="00B6068A">
            <w:pPr>
              <w:spacing w:line="276" w:lineRule="auto"/>
              <w:jc w:val="both"/>
              <w:rPr>
                <w:rFonts w:ascii="Arial" w:hAnsi="Arial" w:cs="Arial"/>
                <w:b/>
                <w:bCs/>
                <w:kern w:val="2"/>
                <w:sz w:val="20"/>
              </w:rPr>
            </w:pPr>
            <w:r w:rsidRPr="00D06969">
              <w:rPr>
                <w:rFonts w:ascii="Arial" w:hAnsi="Arial" w:cs="Arial"/>
                <w:b/>
                <w:bCs/>
                <w:kern w:val="2"/>
                <w:sz w:val="20"/>
              </w:rPr>
              <w:t>5.7. Avanso užtikrinimas</w:t>
            </w:r>
          </w:p>
          <w:p w14:paraId="4DCD1B00" w14:textId="77777777" w:rsidR="002F1B2E" w:rsidRDefault="002F1B2E" w:rsidP="00B6068A">
            <w:pPr>
              <w:spacing w:line="276" w:lineRule="auto"/>
              <w:jc w:val="both"/>
              <w:rPr>
                <w:rFonts w:ascii="Arial" w:hAnsi="Arial" w:cs="Arial"/>
                <w:b/>
                <w:bCs/>
                <w:kern w:val="2"/>
                <w:sz w:val="20"/>
              </w:rPr>
            </w:pPr>
          </w:p>
          <w:p w14:paraId="262FA26E" w14:textId="77777777" w:rsidR="002F1B2E" w:rsidRDefault="002F1B2E" w:rsidP="00B6068A">
            <w:pPr>
              <w:spacing w:line="276" w:lineRule="auto"/>
              <w:jc w:val="both"/>
              <w:rPr>
                <w:rFonts w:ascii="Arial" w:hAnsi="Arial" w:cs="Arial"/>
                <w:b/>
                <w:bCs/>
                <w:kern w:val="2"/>
                <w:sz w:val="20"/>
              </w:rPr>
            </w:pPr>
          </w:p>
          <w:p w14:paraId="59F0ABFB" w14:textId="4A0547D2" w:rsidR="002F1B2E" w:rsidRPr="00D06969" w:rsidRDefault="002F1B2E" w:rsidP="00B6068A">
            <w:pPr>
              <w:spacing w:line="276" w:lineRule="auto"/>
              <w:jc w:val="both"/>
              <w:rPr>
                <w:rFonts w:ascii="Arial" w:hAnsi="Arial" w:cs="Arial"/>
                <w:b/>
                <w:bCs/>
                <w:kern w:val="2"/>
                <w:sz w:val="20"/>
              </w:rPr>
            </w:pPr>
          </w:p>
        </w:tc>
        <w:tc>
          <w:tcPr>
            <w:tcW w:w="5651" w:type="dxa"/>
            <w:gridSpan w:val="2"/>
            <w:tcBorders>
              <w:top w:val="single" w:sz="4" w:space="0" w:color="auto"/>
              <w:left w:val="single" w:sz="4" w:space="0" w:color="auto"/>
              <w:bottom w:val="single" w:sz="4" w:space="0" w:color="auto"/>
              <w:right w:val="single" w:sz="4" w:space="0" w:color="auto"/>
            </w:tcBorders>
          </w:tcPr>
          <w:p w14:paraId="18FF9381" w14:textId="77777777" w:rsidR="002F1B2E" w:rsidRDefault="002F1B2E" w:rsidP="00B6068A">
            <w:pPr>
              <w:spacing w:line="276" w:lineRule="auto"/>
              <w:jc w:val="both"/>
              <w:rPr>
                <w:rFonts w:ascii="Arial" w:hAnsi="Arial" w:cs="Arial"/>
                <w:kern w:val="2"/>
                <w:sz w:val="20"/>
              </w:rPr>
            </w:pPr>
            <w:r w:rsidRPr="002F1B2E">
              <w:rPr>
                <w:rFonts w:ascii="Arial" w:hAnsi="Arial" w:cs="Arial"/>
                <w:kern w:val="2"/>
                <w:sz w:val="20"/>
              </w:rPr>
              <w:t>Avanso užtikrinimo dydis nurodytas Specialiųjų sąlygų 5.6 punkte. Reikalavimai Avanso užtikrinimui nustatyti Bendrųjų sąlygų 12.1 poskyryje</w:t>
            </w:r>
            <w:r>
              <w:rPr>
                <w:rFonts w:ascii="Arial" w:hAnsi="Arial" w:cs="Arial"/>
                <w:kern w:val="2"/>
                <w:sz w:val="20"/>
              </w:rPr>
              <w:t>.</w:t>
            </w:r>
          </w:p>
          <w:p w14:paraId="0653F36B" w14:textId="77777777" w:rsidR="00A16787" w:rsidRDefault="00B6535E" w:rsidP="00372199">
            <w:pPr>
              <w:spacing w:line="276" w:lineRule="auto"/>
              <w:jc w:val="both"/>
              <w:rPr>
                <w:rFonts w:ascii="Arial" w:hAnsi="Arial" w:cs="Arial"/>
                <w:kern w:val="2"/>
                <w:sz w:val="20"/>
              </w:rPr>
            </w:pPr>
            <w:r>
              <w:rPr>
                <w:rFonts w:ascii="Arial" w:hAnsi="Arial" w:cs="Arial"/>
                <w:kern w:val="2"/>
                <w:sz w:val="20"/>
              </w:rPr>
              <w:t>Pirkėjui priimtinas avanso užtikrinimas – banko garantija.</w:t>
            </w:r>
          </w:p>
          <w:p w14:paraId="33D746C4" w14:textId="6AC5AB5B" w:rsidR="008F73D0" w:rsidRPr="00D06969" w:rsidRDefault="00A16787" w:rsidP="00372199">
            <w:pPr>
              <w:spacing w:line="276" w:lineRule="auto"/>
              <w:jc w:val="both"/>
              <w:rPr>
                <w:rFonts w:ascii="Arial" w:hAnsi="Arial" w:cs="Arial"/>
                <w:kern w:val="2"/>
                <w:sz w:val="20"/>
              </w:rPr>
            </w:pPr>
            <w:r>
              <w:rPr>
                <w:rFonts w:ascii="Arial" w:hAnsi="Arial" w:cs="Arial"/>
                <w:kern w:val="2"/>
                <w:sz w:val="20"/>
              </w:rPr>
              <w:lastRenderedPageBreak/>
              <w:t>Avanso</w:t>
            </w:r>
            <w:r w:rsidRPr="00A16787">
              <w:rPr>
                <w:rFonts w:ascii="Arial" w:hAnsi="Arial" w:cs="Arial"/>
                <w:kern w:val="2"/>
                <w:sz w:val="20"/>
              </w:rPr>
              <w:t xml:space="preserve"> užtikrinimas turi galioti visą laiką iki galutinio atsiskaitymo už visas pagal Sutartį pateiktas Prekes</w:t>
            </w:r>
            <w:r>
              <w:rPr>
                <w:rFonts w:ascii="Arial" w:hAnsi="Arial" w:cs="Arial"/>
                <w:kern w:val="2"/>
                <w:sz w:val="20"/>
              </w:rPr>
              <w:t>.</w:t>
            </w:r>
            <w:r w:rsidRPr="00A16787">
              <w:rPr>
                <w:rFonts w:ascii="Arial" w:hAnsi="Arial" w:cs="Arial"/>
                <w:kern w:val="2"/>
                <w:sz w:val="20"/>
              </w:rPr>
              <w:t xml:space="preserve"> </w:t>
            </w:r>
          </w:p>
        </w:tc>
      </w:tr>
      <w:tr w:rsidR="008F73D0" w:rsidRPr="00D06969"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D06969" w:rsidRDefault="008F73D0" w:rsidP="00047B14">
            <w:pPr>
              <w:spacing w:line="276" w:lineRule="auto"/>
              <w:jc w:val="center"/>
              <w:rPr>
                <w:rFonts w:ascii="Arial" w:hAnsi="Arial" w:cs="Arial"/>
                <w:b/>
                <w:bCs/>
                <w:kern w:val="2"/>
                <w:sz w:val="20"/>
              </w:rPr>
            </w:pPr>
            <w:r w:rsidRPr="00D06969">
              <w:rPr>
                <w:rFonts w:ascii="Arial" w:hAnsi="Arial" w:cs="Arial"/>
                <w:b/>
                <w:bCs/>
                <w:kern w:val="2"/>
                <w:sz w:val="20"/>
              </w:rPr>
              <w:lastRenderedPageBreak/>
              <w:t>6. PREKIŲ KOKYBĖ IR GARANTINIAI ĮSIPAREIGOJIMAI</w:t>
            </w:r>
          </w:p>
        </w:tc>
      </w:tr>
      <w:tr w:rsidR="008F73D0" w:rsidRPr="00D06969" w14:paraId="114A5B33" w14:textId="77777777" w:rsidTr="003814B0">
        <w:trPr>
          <w:trHeight w:val="300"/>
        </w:trPr>
        <w:tc>
          <w:tcPr>
            <w:tcW w:w="4550" w:type="dxa"/>
            <w:gridSpan w:val="2"/>
            <w:vAlign w:val="center"/>
          </w:tcPr>
          <w:p w14:paraId="47F151F8" w14:textId="3A2DD0E8" w:rsidR="008F73D0" w:rsidRPr="00D06969" w:rsidRDefault="008F73D0" w:rsidP="00B6068A">
            <w:pPr>
              <w:spacing w:line="276" w:lineRule="auto"/>
              <w:jc w:val="both"/>
              <w:rPr>
                <w:rFonts w:ascii="Arial" w:hAnsi="Arial" w:cs="Arial"/>
                <w:b/>
                <w:bCs/>
                <w:kern w:val="2"/>
                <w:sz w:val="20"/>
              </w:rPr>
            </w:pPr>
            <w:r w:rsidRPr="00D06969">
              <w:rPr>
                <w:rFonts w:ascii="Arial" w:hAnsi="Arial" w:cs="Arial"/>
                <w:b/>
                <w:bCs/>
                <w:kern w:val="2"/>
                <w:sz w:val="20"/>
              </w:rPr>
              <w:t>6.1. Garantinis terminas</w:t>
            </w:r>
          </w:p>
        </w:tc>
        <w:tc>
          <w:tcPr>
            <w:tcW w:w="5651" w:type="dxa"/>
            <w:gridSpan w:val="2"/>
            <w:vAlign w:val="center"/>
          </w:tcPr>
          <w:p w14:paraId="32CCE9C9" w14:textId="4E6302C8" w:rsidR="00DE0E28" w:rsidRDefault="00DE0E28" w:rsidP="00B6068A">
            <w:pPr>
              <w:spacing w:line="276" w:lineRule="auto"/>
              <w:jc w:val="both"/>
              <w:rPr>
                <w:rFonts w:ascii="Arial" w:hAnsi="Arial" w:cs="Arial"/>
                <w:color w:val="4472C4" w:themeColor="accent1"/>
                <w:kern w:val="2"/>
                <w:sz w:val="20"/>
              </w:rPr>
            </w:pPr>
            <w:r w:rsidRPr="00DE0E28">
              <w:rPr>
                <w:rFonts w:ascii="Arial" w:hAnsi="Arial" w:cs="Arial"/>
                <w:color w:val="4472C4" w:themeColor="accent1"/>
                <w:kern w:val="2"/>
                <w:sz w:val="20"/>
              </w:rPr>
              <w:t>Prekėms nustatomas Tiekėjo pasiūlytas garantinis terminas, kuris yra {...}, ir kuris skaičiuojamas nuo Prekių perdavimo–priėmimo akto pasirašymo dienos</w:t>
            </w:r>
            <w:r>
              <w:rPr>
                <w:rFonts w:ascii="Arial" w:hAnsi="Arial" w:cs="Arial"/>
                <w:color w:val="4472C4" w:themeColor="accent1"/>
                <w:kern w:val="2"/>
                <w:sz w:val="20"/>
              </w:rPr>
              <w:t>.</w:t>
            </w:r>
          </w:p>
          <w:p w14:paraId="1D92E886" w14:textId="77777777" w:rsidR="00DE0E28" w:rsidRDefault="00DE0E28" w:rsidP="00B6068A">
            <w:pPr>
              <w:spacing w:line="276" w:lineRule="auto"/>
              <w:jc w:val="both"/>
              <w:rPr>
                <w:rFonts w:ascii="Arial" w:hAnsi="Arial" w:cs="Arial"/>
                <w:color w:val="4472C4" w:themeColor="accent1"/>
                <w:kern w:val="2"/>
                <w:sz w:val="20"/>
              </w:rPr>
            </w:pPr>
          </w:p>
          <w:p w14:paraId="2D2F7939" w14:textId="4F4D3F7A" w:rsidR="008F73D0" w:rsidRPr="00D06969" w:rsidRDefault="00823890" w:rsidP="00B6068A">
            <w:pPr>
              <w:spacing w:line="276" w:lineRule="auto"/>
              <w:jc w:val="both"/>
              <w:rPr>
                <w:rFonts w:ascii="Arial" w:hAnsi="Arial" w:cs="Arial"/>
                <w:kern w:val="2"/>
                <w:sz w:val="20"/>
              </w:rPr>
            </w:pPr>
            <w:r w:rsidRPr="0053352C">
              <w:rPr>
                <w:rFonts w:ascii="Arial" w:hAnsi="Arial" w:cs="Arial"/>
                <w:color w:val="4472C4" w:themeColor="accent1"/>
                <w:kern w:val="2"/>
                <w:sz w:val="20"/>
              </w:rPr>
              <w:t xml:space="preserve">(bus nurodyta Sutarties sudarymo metu, iš laimėjusio tiekėjo pasiūlyme nurodyto </w:t>
            </w:r>
            <w:r w:rsidR="003E7DB8" w:rsidRPr="0053352C">
              <w:rPr>
                <w:rFonts w:ascii="Arial" w:hAnsi="Arial" w:cs="Arial"/>
                <w:color w:val="4472C4" w:themeColor="accent1"/>
                <w:kern w:val="2"/>
                <w:sz w:val="20"/>
              </w:rPr>
              <w:t>siūlomo garantinio termino</w:t>
            </w:r>
            <w:r w:rsidRPr="0053352C">
              <w:rPr>
                <w:rFonts w:ascii="Arial" w:hAnsi="Arial" w:cs="Arial"/>
                <w:color w:val="4472C4" w:themeColor="accent1"/>
                <w:kern w:val="2"/>
                <w:sz w:val="20"/>
              </w:rPr>
              <w:t>)</w:t>
            </w:r>
          </w:p>
        </w:tc>
      </w:tr>
      <w:tr w:rsidR="008F73D0" w:rsidRPr="00D06969" w14:paraId="24D7B7D1" w14:textId="77777777" w:rsidTr="003814B0">
        <w:trPr>
          <w:trHeight w:val="300"/>
        </w:trPr>
        <w:tc>
          <w:tcPr>
            <w:tcW w:w="4550" w:type="dxa"/>
            <w:gridSpan w:val="2"/>
            <w:vAlign w:val="center"/>
          </w:tcPr>
          <w:p w14:paraId="6C995EAF" w14:textId="77777777" w:rsidR="008F73D0" w:rsidRPr="00D06969" w:rsidRDefault="008F73D0" w:rsidP="00B6068A">
            <w:pPr>
              <w:spacing w:line="276" w:lineRule="auto"/>
              <w:jc w:val="both"/>
              <w:rPr>
                <w:rFonts w:ascii="Arial" w:hAnsi="Arial" w:cs="Arial"/>
                <w:b/>
                <w:bCs/>
                <w:kern w:val="2"/>
                <w:sz w:val="20"/>
              </w:rPr>
            </w:pPr>
            <w:r w:rsidRPr="00D06969">
              <w:rPr>
                <w:rFonts w:ascii="Arial" w:hAnsi="Arial" w:cs="Arial"/>
                <w:b/>
                <w:bCs/>
                <w:kern w:val="2"/>
                <w:sz w:val="20"/>
              </w:rPr>
              <w:t>6.2. Garantinė priežiūra</w:t>
            </w:r>
          </w:p>
        </w:tc>
        <w:tc>
          <w:tcPr>
            <w:tcW w:w="5651" w:type="dxa"/>
            <w:gridSpan w:val="2"/>
            <w:vAlign w:val="center"/>
          </w:tcPr>
          <w:p w14:paraId="13C275FE" w14:textId="77777777" w:rsidR="00E16856" w:rsidRDefault="00E16856" w:rsidP="00E16856">
            <w:pPr>
              <w:spacing w:line="276" w:lineRule="auto"/>
              <w:jc w:val="both"/>
              <w:rPr>
                <w:rFonts w:ascii="Arial" w:hAnsi="Arial" w:cs="Arial"/>
                <w:kern w:val="2"/>
                <w:sz w:val="20"/>
              </w:rPr>
            </w:pPr>
            <w:r w:rsidRPr="00E16856">
              <w:rPr>
                <w:rFonts w:ascii="Arial" w:hAnsi="Arial" w:cs="Arial"/>
                <w:kern w:val="2"/>
                <w:sz w:val="20"/>
              </w:rPr>
              <w:t>Garantinio termino laikotarpiu Tiekėjas, gavęs pranešimą apie Prekės trūkumus, privalo užtikrinti ne ilgesnį kaip 10 (dešimt) darbo dienų reagavimo laiką (atvykti į vietą ir/arba pradėti gedimų diagnostiką) nuo pranešimo apie trūkumus Tiekėjui gavimo dienos. Konkrečius Įrenginio gedimų šalinimo terminus Tiekėjas privalo raštu suderinti su Pirkėju kiekvienu konkrečiu atveju atskirai. Prekių trūkumų nustatymo bei šalinimo tvarka nustatyta Bendrųjų sąlygų 7 skyriuje.</w:t>
            </w:r>
          </w:p>
          <w:p w14:paraId="458545E8" w14:textId="5BCAF495" w:rsidR="00A72341" w:rsidRPr="00D06969" w:rsidRDefault="00A72341" w:rsidP="00E16856">
            <w:pPr>
              <w:spacing w:line="276" w:lineRule="auto"/>
              <w:jc w:val="both"/>
              <w:rPr>
                <w:rFonts w:ascii="Arial" w:hAnsi="Arial" w:cs="Arial"/>
                <w:kern w:val="2"/>
                <w:sz w:val="20"/>
              </w:rPr>
            </w:pPr>
          </w:p>
        </w:tc>
      </w:tr>
      <w:tr w:rsidR="0028249B" w:rsidRPr="00D06969" w14:paraId="38104D4B" w14:textId="77777777" w:rsidTr="003814B0">
        <w:trPr>
          <w:trHeight w:val="300"/>
        </w:trPr>
        <w:tc>
          <w:tcPr>
            <w:tcW w:w="4550" w:type="dxa"/>
            <w:gridSpan w:val="2"/>
            <w:vAlign w:val="center"/>
          </w:tcPr>
          <w:p w14:paraId="7E45CCDE" w14:textId="20E9D69D" w:rsidR="0028249B" w:rsidRPr="00D06969" w:rsidRDefault="0028249B" w:rsidP="00B6068A">
            <w:pPr>
              <w:spacing w:line="276" w:lineRule="auto"/>
              <w:jc w:val="both"/>
              <w:rPr>
                <w:rFonts w:ascii="Arial" w:hAnsi="Arial" w:cs="Arial"/>
                <w:b/>
                <w:bCs/>
                <w:kern w:val="2"/>
                <w:sz w:val="20"/>
              </w:rPr>
            </w:pPr>
            <w:r w:rsidRPr="00D06969">
              <w:rPr>
                <w:rFonts w:ascii="Arial" w:hAnsi="Arial" w:cs="Arial"/>
                <w:b/>
                <w:bCs/>
                <w:kern w:val="2"/>
                <w:sz w:val="20"/>
              </w:rPr>
              <w:t xml:space="preserve">6.3. </w:t>
            </w:r>
            <w:r w:rsidR="002302DE" w:rsidRPr="00D06969">
              <w:rPr>
                <w:rFonts w:ascii="Arial" w:hAnsi="Arial" w:cs="Arial"/>
                <w:b/>
                <w:bCs/>
                <w:kern w:val="2"/>
                <w:sz w:val="20"/>
              </w:rPr>
              <w:t xml:space="preserve">Pasiūlyme </w:t>
            </w:r>
            <w:r w:rsidR="00CB57DD" w:rsidRPr="00D06969">
              <w:rPr>
                <w:rFonts w:ascii="Arial" w:hAnsi="Arial" w:cs="Arial"/>
                <w:b/>
                <w:bCs/>
                <w:kern w:val="2"/>
                <w:sz w:val="20"/>
              </w:rPr>
              <w:t>nurody</w:t>
            </w:r>
            <w:r w:rsidR="002302DE" w:rsidRPr="00D06969">
              <w:rPr>
                <w:rFonts w:ascii="Arial" w:hAnsi="Arial" w:cs="Arial"/>
                <w:b/>
                <w:bCs/>
                <w:kern w:val="2"/>
                <w:sz w:val="20"/>
              </w:rPr>
              <w:t xml:space="preserve">tų kokybinių kriterijų </w:t>
            </w:r>
            <w:r w:rsidR="00A80D51" w:rsidRPr="00D06969">
              <w:rPr>
                <w:rFonts w:ascii="Arial" w:hAnsi="Arial" w:cs="Arial"/>
                <w:b/>
                <w:bCs/>
                <w:kern w:val="2"/>
                <w:sz w:val="20"/>
              </w:rPr>
              <w:t xml:space="preserve">(už kuriuos </w:t>
            </w:r>
            <w:r w:rsidR="00F30AE7" w:rsidRPr="00D06969">
              <w:rPr>
                <w:rFonts w:ascii="Arial" w:hAnsi="Arial" w:cs="Arial"/>
                <w:b/>
                <w:bCs/>
                <w:kern w:val="2"/>
                <w:sz w:val="20"/>
              </w:rPr>
              <w:t>T</w:t>
            </w:r>
            <w:r w:rsidR="00A80D51" w:rsidRPr="00D06969">
              <w:rPr>
                <w:rFonts w:ascii="Arial" w:hAnsi="Arial" w:cs="Arial"/>
                <w:b/>
                <w:bCs/>
                <w:kern w:val="2"/>
                <w:sz w:val="20"/>
              </w:rPr>
              <w:t xml:space="preserve">iekėjas gavo balus) </w:t>
            </w:r>
            <w:r w:rsidRPr="00D06969">
              <w:rPr>
                <w:rFonts w:ascii="Arial" w:hAnsi="Arial" w:cs="Arial"/>
                <w:b/>
                <w:bCs/>
                <w:kern w:val="2"/>
                <w:sz w:val="20"/>
              </w:rPr>
              <w:t>įgyvendinimo ir tikrinimo tvarka</w:t>
            </w:r>
          </w:p>
        </w:tc>
        <w:tc>
          <w:tcPr>
            <w:tcW w:w="5651" w:type="dxa"/>
            <w:gridSpan w:val="2"/>
          </w:tcPr>
          <w:p w14:paraId="55494E1A" w14:textId="60A66AC4" w:rsidR="0028249B" w:rsidRPr="00D06969" w:rsidRDefault="00A24433" w:rsidP="00B6068A">
            <w:pPr>
              <w:jc w:val="both"/>
              <w:rPr>
                <w:rFonts w:ascii="Arial" w:hAnsi="Arial" w:cs="Arial"/>
                <w:kern w:val="2"/>
                <w:sz w:val="20"/>
              </w:rPr>
            </w:pPr>
            <w:sdt>
              <w:sdtPr>
                <w:rPr>
                  <w:rFonts w:ascii="Arial" w:hAnsi="Arial" w:cs="Arial"/>
                  <w:kern w:val="2"/>
                  <w:sz w:val="20"/>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CA4B69">
                  <w:rPr>
                    <w:rFonts w:ascii="Arial" w:hAnsi="Arial" w:cs="Arial"/>
                    <w:kern w:val="2"/>
                    <w:sz w:val="20"/>
                  </w:rPr>
                  <w:t>Kokybinių kriterijų įgyvendinimo ir tikrinimo tvarka nustatyta pirkimo dokumentuose.</w:t>
                </w:r>
              </w:sdtContent>
            </w:sdt>
          </w:p>
          <w:p w14:paraId="56D15755" w14:textId="77777777" w:rsidR="0028249B" w:rsidRPr="00D06969" w:rsidRDefault="0028249B" w:rsidP="00B6068A">
            <w:pPr>
              <w:spacing w:line="276" w:lineRule="auto"/>
              <w:jc w:val="both"/>
              <w:rPr>
                <w:rFonts w:ascii="Arial" w:hAnsi="Arial" w:cs="Arial"/>
                <w:kern w:val="2"/>
                <w:sz w:val="20"/>
              </w:rPr>
            </w:pPr>
          </w:p>
        </w:tc>
      </w:tr>
      <w:tr w:rsidR="0028249B" w:rsidRPr="00D06969"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D06969" w:rsidRDefault="0028249B" w:rsidP="00047B14">
            <w:pPr>
              <w:spacing w:line="276" w:lineRule="auto"/>
              <w:jc w:val="center"/>
              <w:rPr>
                <w:rFonts w:ascii="Arial" w:hAnsi="Arial" w:cs="Arial"/>
                <w:b/>
                <w:bCs/>
                <w:kern w:val="2"/>
                <w:sz w:val="20"/>
              </w:rPr>
            </w:pPr>
            <w:r w:rsidRPr="00D06969">
              <w:rPr>
                <w:rFonts w:ascii="Arial" w:hAnsi="Arial" w:cs="Arial"/>
                <w:b/>
                <w:bCs/>
                <w:kern w:val="2"/>
                <w:sz w:val="20"/>
              </w:rPr>
              <w:t>7. SUTARTIES VYKDYMUI PASITELKIAMI SUBTIEKĖJAI</w:t>
            </w:r>
          </w:p>
        </w:tc>
      </w:tr>
      <w:tr w:rsidR="0028249B" w:rsidRPr="00D06969" w14:paraId="57E5926C" w14:textId="77777777" w:rsidTr="003F28DF">
        <w:trPr>
          <w:trHeight w:val="300"/>
        </w:trPr>
        <w:tc>
          <w:tcPr>
            <w:tcW w:w="4550" w:type="dxa"/>
            <w:gridSpan w:val="2"/>
            <w:vAlign w:val="center"/>
          </w:tcPr>
          <w:p w14:paraId="0D24A1BD" w14:textId="50F5F18D" w:rsidR="0028249B" w:rsidRPr="00D06969" w:rsidRDefault="0028249B" w:rsidP="00B6068A">
            <w:pPr>
              <w:spacing w:line="276" w:lineRule="auto"/>
              <w:jc w:val="both"/>
              <w:rPr>
                <w:rFonts w:ascii="Arial" w:hAnsi="Arial" w:cs="Arial"/>
                <w:b/>
                <w:bCs/>
                <w:kern w:val="2"/>
                <w:sz w:val="20"/>
              </w:rPr>
            </w:pPr>
            <w:r w:rsidRPr="00D06969">
              <w:rPr>
                <w:rFonts w:ascii="Arial" w:hAnsi="Arial" w:cs="Arial"/>
                <w:b/>
                <w:bCs/>
                <w:kern w:val="2"/>
                <w:sz w:val="20"/>
              </w:rPr>
              <w:t>7.1. Sutarties vykdymui pasitelkiami subtiekėjai ir (ar) specialistai</w:t>
            </w:r>
          </w:p>
        </w:tc>
        <w:tc>
          <w:tcPr>
            <w:tcW w:w="5651" w:type="dxa"/>
            <w:gridSpan w:val="2"/>
            <w:vAlign w:val="center"/>
          </w:tcPr>
          <w:sdt>
            <w:sdtPr>
              <w:rPr>
                <w:rFonts w:ascii="Arial" w:hAnsi="Arial" w:cs="Arial"/>
                <w:kern w:val="2"/>
                <w:sz w:val="20"/>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F00D4FE" w14:textId="77777777" w:rsidR="0028249B" w:rsidRPr="00D06969" w:rsidRDefault="0028249B" w:rsidP="00B6068A">
                <w:pPr>
                  <w:spacing w:line="276" w:lineRule="auto"/>
                  <w:jc w:val="both"/>
                  <w:rPr>
                    <w:rFonts w:ascii="Arial" w:hAnsi="Arial" w:cs="Arial"/>
                    <w:kern w:val="2"/>
                    <w:sz w:val="20"/>
                  </w:rPr>
                </w:pPr>
                <w:r w:rsidRPr="00D06969">
                  <w:rPr>
                    <w:rStyle w:val="PlaceholderText"/>
                    <w:rFonts w:ascii="Arial" w:hAnsi="Arial" w:cs="Arial"/>
                    <w:color w:val="FF0000"/>
                    <w:sz w:val="20"/>
                  </w:rPr>
                  <w:t>Pasirinkite elementą.</w:t>
                </w:r>
              </w:p>
            </w:sdtContent>
          </w:sdt>
          <w:p w14:paraId="00F526FE" w14:textId="31FDD867" w:rsidR="004C3E46" w:rsidRPr="00D1586D" w:rsidRDefault="004C3E46" w:rsidP="00D1586D">
            <w:pPr>
              <w:rPr>
                <w:rFonts w:ascii="Arial" w:hAnsi="Arial" w:cs="Arial"/>
                <w:sz w:val="20"/>
              </w:rPr>
            </w:pPr>
            <w:r w:rsidRPr="00D1586D">
              <w:rPr>
                <w:rFonts w:ascii="Arial" w:hAnsi="Arial" w:cs="Arial"/>
                <w:i/>
                <w:iCs/>
                <w:color w:val="4472C4" w:themeColor="accent1"/>
                <w:kern w:val="2"/>
                <w:sz w:val="20"/>
              </w:rPr>
              <w:t>(bus nurodyta Sutarties sudarymo metu iš laimėjusio tiekėjo pasiūlymo)</w:t>
            </w:r>
          </w:p>
        </w:tc>
      </w:tr>
      <w:tr w:rsidR="0028249B" w:rsidRPr="00D06969"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D06969" w:rsidRDefault="0028249B" w:rsidP="00047B14">
            <w:pPr>
              <w:spacing w:line="276" w:lineRule="auto"/>
              <w:jc w:val="center"/>
              <w:rPr>
                <w:rFonts w:ascii="Arial" w:hAnsi="Arial" w:cs="Arial"/>
                <w:b/>
                <w:bCs/>
                <w:kern w:val="2"/>
                <w:sz w:val="20"/>
              </w:rPr>
            </w:pPr>
            <w:r w:rsidRPr="00D06969">
              <w:rPr>
                <w:rFonts w:ascii="Arial" w:hAnsi="Arial" w:cs="Arial"/>
                <w:b/>
                <w:bCs/>
                <w:kern w:val="2"/>
                <w:sz w:val="20"/>
              </w:rPr>
              <w:t>8. PRIEVOLIŲ PAGAL SUTARTĮ ĮVYKDYMO UŽTIKRINIMAS</w:t>
            </w:r>
          </w:p>
        </w:tc>
      </w:tr>
      <w:tr w:rsidR="0028249B" w:rsidRPr="00D06969" w14:paraId="5A190903" w14:textId="77777777" w:rsidTr="00512B0E">
        <w:trPr>
          <w:trHeight w:val="300"/>
        </w:trPr>
        <w:tc>
          <w:tcPr>
            <w:tcW w:w="4550" w:type="dxa"/>
            <w:gridSpan w:val="2"/>
            <w:vAlign w:val="center"/>
          </w:tcPr>
          <w:p w14:paraId="282DB264" w14:textId="77777777" w:rsidR="0028249B" w:rsidRPr="00D06969" w:rsidRDefault="0028249B" w:rsidP="00B6068A">
            <w:pPr>
              <w:spacing w:line="276" w:lineRule="auto"/>
              <w:jc w:val="both"/>
              <w:rPr>
                <w:rFonts w:ascii="Arial" w:hAnsi="Arial" w:cs="Arial"/>
                <w:b/>
                <w:bCs/>
                <w:kern w:val="2"/>
                <w:sz w:val="20"/>
              </w:rPr>
            </w:pPr>
            <w:r w:rsidRPr="00D06969">
              <w:rPr>
                <w:rFonts w:ascii="Arial" w:hAnsi="Arial" w:cs="Arial"/>
                <w:b/>
                <w:bCs/>
                <w:kern w:val="2"/>
                <w:sz w:val="20"/>
              </w:rPr>
              <w:t>8.1. Prievolių pagal Sutartį įvykdymo užtikrinimas</w:t>
            </w:r>
          </w:p>
        </w:tc>
        <w:tc>
          <w:tcPr>
            <w:tcW w:w="5651" w:type="dxa"/>
            <w:gridSpan w:val="2"/>
            <w:vAlign w:val="center"/>
          </w:tcPr>
          <w:p w14:paraId="640E47DF" w14:textId="77777777" w:rsidR="000B7886" w:rsidRDefault="000B7886" w:rsidP="00B6068A">
            <w:pPr>
              <w:spacing w:line="276" w:lineRule="auto"/>
              <w:jc w:val="both"/>
              <w:rPr>
                <w:rFonts w:ascii="Arial" w:hAnsi="Arial" w:cs="Arial"/>
                <w:kern w:val="2"/>
                <w:sz w:val="20"/>
              </w:rPr>
            </w:pPr>
          </w:p>
          <w:p w14:paraId="3ED059FD" w14:textId="0BF283DE" w:rsidR="0028249B" w:rsidRPr="00D06969" w:rsidRDefault="000B7886" w:rsidP="00B6068A">
            <w:pPr>
              <w:spacing w:line="276" w:lineRule="auto"/>
              <w:jc w:val="both"/>
              <w:rPr>
                <w:rFonts w:ascii="Arial" w:hAnsi="Arial" w:cs="Arial"/>
                <w:color w:val="4472C4"/>
                <w:kern w:val="2"/>
                <w:sz w:val="20"/>
              </w:rPr>
            </w:pPr>
            <w:r w:rsidRPr="000B7886">
              <w:rPr>
                <w:rFonts w:ascii="Arial" w:hAnsi="Arial" w:cs="Arial"/>
                <w:kern w:val="2"/>
                <w:sz w:val="20"/>
              </w:rPr>
              <w:t>Prievolių pagal Sutartį įvykdymas užtikrinamas: netesybos; pirmo pareikalavimo banko garantija</w:t>
            </w:r>
            <w:r>
              <w:rPr>
                <w:rFonts w:ascii="Arial" w:hAnsi="Arial" w:cs="Arial"/>
                <w:kern w:val="2"/>
                <w:sz w:val="20"/>
              </w:rPr>
              <w:t>;</w:t>
            </w:r>
            <w:r w:rsidRPr="000B7886" w:rsidDel="000B7886">
              <w:rPr>
                <w:rFonts w:ascii="Arial" w:hAnsi="Arial" w:cs="Arial"/>
                <w:kern w:val="2"/>
                <w:sz w:val="20"/>
              </w:rPr>
              <w:t xml:space="preserve"> </w:t>
            </w:r>
            <w:r w:rsidRPr="000B7886">
              <w:rPr>
                <w:rFonts w:ascii="Arial" w:hAnsi="Arial" w:cs="Arial"/>
                <w:kern w:val="2"/>
                <w:sz w:val="20"/>
              </w:rPr>
              <w:t>draudimo bendrovės laidavimo draudimas</w:t>
            </w:r>
            <w:r>
              <w:rPr>
                <w:rFonts w:ascii="Arial" w:hAnsi="Arial" w:cs="Arial"/>
                <w:kern w:val="2"/>
                <w:sz w:val="20"/>
              </w:rPr>
              <w:t xml:space="preserve"> (kaip nurodyta Sutarties sąlygose)</w:t>
            </w:r>
            <w:r w:rsidRPr="000B7886">
              <w:rPr>
                <w:rFonts w:ascii="Arial" w:hAnsi="Arial" w:cs="Arial"/>
                <w:kern w:val="2"/>
                <w:sz w:val="20"/>
              </w:rPr>
              <w:t>.</w:t>
            </w:r>
          </w:p>
        </w:tc>
      </w:tr>
      <w:tr w:rsidR="00FD7417" w:rsidRPr="00D06969" w14:paraId="4744B39C" w14:textId="77777777" w:rsidTr="00512B0E">
        <w:trPr>
          <w:trHeight w:val="300"/>
        </w:trPr>
        <w:tc>
          <w:tcPr>
            <w:tcW w:w="4550" w:type="dxa"/>
            <w:gridSpan w:val="2"/>
            <w:vAlign w:val="center"/>
          </w:tcPr>
          <w:p w14:paraId="7F42D7E9" w14:textId="2527F2D1" w:rsidR="00FD7417" w:rsidRPr="00D06969" w:rsidRDefault="00FD7417" w:rsidP="00B6068A">
            <w:pPr>
              <w:spacing w:line="276" w:lineRule="auto"/>
              <w:jc w:val="both"/>
              <w:rPr>
                <w:rFonts w:ascii="Arial" w:hAnsi="Arial" w:cs="Arial"/>
                <w:b/>
                <w:bCs/>
                <w:kern w:val="2"/>
                <w:sz w:val="20"/>
              </w:rPr>
            </w:pPr>
            <w:r w:rsidRPr="00D06969">
              <w:rPr>
                <w:rFonts w:ascii="Arial" w:hAnsi="Arial" w:cs="Arial"/>
                <w:b/>
                <w:bCs/>
                <w:kern w:val="2"/>
                <w:sz w:val="20"/>
              </w:rPr>
              <w:t>8.2. Sutarties įvykdymo užtikrinimo galiojimo terminas</w:t>
            </w:r>
          </w:p>
        </w:tc>
        <w:tc>
          <w:tcPr>
            <w:tcW w:w="5651" w:type="dxa"/>
            <w:gridSpan w:val="2"/>
          </w:tcPr>
          <w:p w14:paraId="058BC851" w14:textId="4224AA71" w:rsidR="00FD7417" w:rsidRPr="00D06969" w:rsidRDefault="00A24433" w:rsidP="00B6068A">
            <w:pPr>
              <w:jc w:val="both"/>
              <w:rPr>
                <w:rFonts w:ascii="Arial" w:hAnsi="Arial" w:cs="Arial"/>
                <w:kern w:val="2"/>
                <w:sz w:val="20"/>
              </w:rPr>
            </w:pPr>
            <w:sdt>
              <w:sdtPr>
                <w:rPr>
                  <w:rFonts w:ascii="Arial" w:hAnsi="Arial" w:cs="Arial"/>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CA4B69">
                  <w:rPr>
                    <w:rFonts w:ascii="Arial" w:hAnsi="Arial" w:cs="Arial"/>
                    <w:kern w:val="2"/>
                    <w:sz w:val="20"/>
                  </w:rPr>
                  <w:t>Sutarties įvykdymo užtikrinimas (banko garantija arba draudimo bendrovės laidavimo draudimo raštas) turi galioti visą laiką iki galutinio atsiskaitymo už visas pagal Sutartį pateiktas Prekes.</w:t>
                </w:r>
              </w:sdtContent>
            </w:sdt>
          </w:p>
          <w:p w14:paraId="42621176" w14:textId="77777777" w:rsidR="00FD7417" w:rsidRPr="00D06969" w:rsidRDefault="00FD7417" w:rsidP="00B6068A">
            <w:pPr>
              <w:spacing w:line="276" w:lineRule="auto"/>
              <w:jc w:val="both"/>
              <w:rPr>
                <w:rFonts w:ascii="Arial" w:hAnsi="Arial" w:cs="Arial"/>
                <w:kern w:val="2"/>
                <w:sz w:val="20"/>
                <w:highlight w:val="yellow"/>
              </w:rPr>
            </w:pPr>
          </w:p>
        </w:tc>
      </w:tr>
      <w:tr w:rsidR="00FD7417" w:rsidRPr="00D06969" w14:paraId="09C69B4F" w14:textId="77777777" w:rsidTr="003814B0">
        <w:trPr>
          <w:trHeight w:val="300"/>
        </w:trPr>
        <w:tc>
          <w:tcPr>
            <w:tcW w:w="4550" w:type="dxa"/>
            <w:gridSpan w:val="2"/>
            <w:vAlign w:val="center"/>
          </w:tcPr>
          <w:p w14:paraId="0D7BAA95" w14:textId="31F62174" w:rsidR="00FD7417" w:rsidRPr="00D06969" w:rsidRDefault="00FD7417" w:rsidP="00B6068A">
            <w:pPr>
              <w:spacing w:line="276" w:lineRule="auto"/>
              <w:jc w:val="both"/>
              <w:rPr>
                <w:rFonts w:ascii="Arial" w:hAnsi="Arial" w:cs="Arial"/>
                <w:b/>
                <w:bCs/>
                <w:kern w:val="2"/>
                <w:sz w:val="20"/>
              </w:rPr>
            </w:pPr>
            <w:r w:rsidRPr="00D06969">
              <w:rPr>
                <w:rFonts w:ascii="Arial" w:hAnsi="Arial" w:cs="Arial"/>
                <w:b/>
                <w:bCs/>
                <w:kern w:val="2"/>
                <w:sz w:val="20"/>
              </w:rPr>
              <w:t>8.3. Sutarties įvykdymo užtikrinimo pateikimas</w:t>
            </w:r>
          </w:p>
        </w:tc>
        <w:tc>
          <w:tcPr>
            <w:tcW w:w="5651" w:type="dxa"/>
            <w:gridSpan w:val="2"/>
            <w:vAlign w:val="center"/>
          </w:tcPr>
          <w:p w14:paraId="4AB1946F" w14:textId="44A984ED" w:rsidR="00F24291" w:rsidRPr="00D06969" w:rsidRDefault="00A24433" w:rsidP="00B6068A">
            <w:pPr>
              <w:jc w:val="both"/>
              <w:rPr>
                <w:rFonts w:ascii="Arial" w:hAnsi="Arial" w:cs="Arial"/>
                <w:kern w:val="2"/>
                <w:sz w:val="20"/>
              </w:rPr>
            </w:pPr>
            <w:sdt>
              <w:sdtPr>
                <w:rPr>
                  <w:rFonts w:ascii="Arial" w:hAnsi="Arial" w:cs="Arial"/>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B33499" w:rsidRPr="00D06969">
                  <w:rPr>
                    <w:rFonts w:ascii="Arial" w:hAnsi="Arial" w:cs="Arial"/>
                    <w:kern w:val="2"/>
                    <w:sz w:val="20"/>
                  </w:rPr>
                  <w:t>Punktas taikomas:</w:t>
                </w:r>
              </w:sdtContent>
            </w:sdt>
          </w:p>
          <w:p w14:paraId="133D7992" w14:textId="77777777" w:rsidR="00A436C9" w:rsidRPr="00D06969" w:rsidRDefault="00A436C9" w:rsidP="00B6068A">
            <w:pPr>
              <w:spacing w:line="276" w:lineRule="auto"/>
              <w:jc w:val="both"/>
              <w:rPr>
                <w:rFonts w:ascii="Arial" w:hAnsi="Arial" w:cs="Arial"/>
                <w:i/>
                <w:iCs/>
                <w:color w:val="0070C0"/>
                <w:kern w:val="2"/>
                <w:sz w:val="20"/>
              </w:rPr>
            </w:pPr>
          </w:p>
          <w:p w14:paraId="1A5D8956" w14:textId="411DEBFF" w:rsidR="00FD7417" w:rsidRPr="00D06969" w:rsidRDefault="00FD7417" w:rsidP="00B6068A">
            <w:pPr>
              <w:spacing w:line="276" w:lineRule="auto"/>
              <w:jc w:val="both"/>
              <w:rPr>
                <w:rFonts w:ascii="Arial" w:hAnsi="Arial" w:cs="Arial"/>
                <w:kern w:val="2"/>
                <w:sz w:val="20"/>
                <w:shd w:val="clear" w:color="auto" w:fill="FFFFFF"/>
              </w:rPr>
            </w:pPr>
            <w:r w:rsidRPr="00D06969">
              <w:rPr>
                <w:rFonts w:ascii="Arial" w:hAnsi="Arial" w:cs="Arial"/>
                <w:kern w:val="2"/>
                <w:sz w:val="20"/>
                <w:shd w:val="clear" w:color="auto" w:fill="FFFFFF"/>
                <w:lang w:val="en-US"/>
              </w:rPr>
              <w:t xml:space="preserve">8.3.1. </w:t>
            </w:r>
            <w:r w:rsidRPr="00D06969">
              <w:rPr>
                <w:rFonts w:ascii="Arial" w:hAnsi="Arial" w:cs="Arial"/>
                <w:kern w:val="2"/>
                <w:sz w:val="20"/>
                <w:shd w:val="clear" w:color="auto" w:fill="FFFFFF"/>
              </w:rPr>
              <w:t xml:space="preserve">Sutarties įvykdymo užtikrinimas turi būti Pirkėjui pateikiamas prieš pasirašant Sutartį. Tiekėjas turi pateikti Pirkėjui </w:t>
            </w:r>
            <w:r w:rsidR="009B1D48" w:rsidRPr="003814B0">
              <w:rPr>
                <w:rFonts w:ascii="Arial" w:hAnsi="Arial" w:cs="Arial"/>
                <w:b/>
                <w:bCs/>
                <w:color w:val="000000" w:themeColor="text1"/>
                <w:kern w:val="2"/>
                <w:sz w:val="20"/>
                <w:shd w:val="clear" w:color="auto" w:fill="FFFFFF"/>
              </w:rPr>
              <w:t>10</w:t>
            </w:r>
            <w:r w:rsidR="0043090C" w:rsidRPr="003814B0">
              <w:rPr>
                <w:rFonts w:ascii="Arial" w:hAnsi="Arial" w:cs="Arial"/>
                <w:b/>
                <w:color w:val="000000" w:themeColor="text1"/>
                <w:kern w:val="2"/>
                <w:sz w:val="20"/>
                <w:shd w:val="clear" w:color="auto" w:fill="FFFFFF"/>
              </w:rPr>
              <w:t xml:space="preserve"> proc.</w:t>
            </w:r>
            <w:r w:rsidR="0043090C" w:rsidRPr="003814B0">
              <w:rPr>
                <w:rFonts w:ascii="Arial" w:hAnsi="Arial" w:cs="Arial"/>
                <w:color w:val="000000" w:themeColor="text1"/>
                <w:kern w:val="2"/>
                <w:sz w:val="20"/>
                <w:shd w:val="clear" w:color="auto" w:fill="FFFFFF"/>
              </w:rPr>
              <w:t xml:space="preserve"> </w:t>
            </w:r>
            <w:r w:rsidRPr="003814B0">
              <w:rPr>
                <w:rFonts w:ascii="Arial" w:hAnsi="Arial" w:cs="Arial"/>
                <w:color w:val="000000" w:themeColor="text1"/>
                <w:kern w:val="2"/>
                <w:sz w:val="20"/>
                <w:shd w:val="clear" w:color="auto" w:fill="FFFFFF"/>
              </w:rPr>
              <w:t xml:space="preserve"> </w:t>
            </w:r>
            <w:r w:rsidRPr="00D06969">
              <w:rPr>
                <w:rFonts w:ascii="Arial" w:hAnsi="Arial" w:cs="Arial"/>
                <w:kern w:val="2"/>
                <w:sz w:val="20"/>
                <w:shd w:val="clear" w:color="auto" w:fill="FFFFFF"/>
              </w:rPr>
              <w:t>procentų nuo Pradinės Sutarties vertės be PVM,</w:t>
            </w:r>
            <w:r w:rsidRPr="00D06969">
              <w:rPr>
                <w:rFonts w:ascii="Arial" w:hAnsi="Arial" w:cs="Arial"/>
                <w:kern w:val="2"/>
                <w:sz w:val="20"/>
              </w:rPr>
              <w:t xml:space="preserve"> </w:t>
            </w:r>
            <w:r w:rsidRPr="00D06969">
              <w:rPr>
                <w:rFonts w:ascii="Arial" w:hAnsi="Arial" w:cs="Arial"/>
                <w:kern w:val="2"/>
                <w:sz w:val="20"/>
                <w:shd w:val="clear" w:color="auto" w:fill="FFFFFF"/>
              </w:rPr>
              <w:t xml:space="preserve">nurodytos </w:t>
            </w:r>
            <w:r w:rsidRPr="00D06969">
              <w:rPr>
                <w:rFonts w:ascii="Arial" w:hAnsi="Arial" w:cs="Arial"/>
                <w:kern w:val="2"/>
                <w:sz w:val="20"/>
              </w:rPr>
              <w:t xml:space="preserve">Specialiųjų sąlygų </w:t>
            </w:r>
            <w:r w:rsidRPr="00D06969">
              <w:rPr>
                <w:rFonts w:ascii="Arial" w:hAnsi="Arial" w:cs="Arial"/>
                <w:kern w:val="2"/>
                <w:sz w:val="20"/>
                <w:shd w:val="clear" w:color="auto" w:fill="FFFFFF"/>
              </w:rPr>
              <w:t>5.2</w:t>
            </w:r>
            <w:r w:rsidR="00D673B4">
              <w:rPr>
                <w:rFonts w:ascii="Arial" w:hAnsi="Arial" w:cs="Arial"/>
                <w:kern w:val="2"/>
                <w:sz w:val="20"/>
                <w:shd w:val="clear" w:color="auto" w:fill="FFFFFF"/>
              </w:rPr>
              <w:t>.1.1.</w:t>
            </w:r>
            <w:r w:rsidRPr="00D06969">
              <w:rPr>
                <w:rFonts w:ascii="Arial" w:hAnsi="Arial" w:cs="Arial"/>
                <w:kern w:val="2"/>
                <w:sz w:val="20"/>
                <w:shd w:val="clear" w:color="auto" w:fill="FFFFFF"/>
              </w:rPr>
              <w:t xml:space="preserve"> punkte, pirmo pareikalavimo banko garantiją arba</w:t>
            </w:r>
            <w:r w:rsidR="001772CE" w:rsidRPr="00D06969">
              <w:rPr>
                <w:rFonts w:ascii="Arial" w:hAnsi="Arial" w:cs="Arial"/>
                <w:kern w:val="2"/>
                <w:sz w:val="20"/>
                <w:shd w:val="clear" w:color="auto" w:fill="FFFFFF"/>
              </w:rPr>
              <w:t>, jei užtikrinimo suma yra mažesnė arba lygi 100.000 Eur,</w:t>
            </w:r>
            <w:r w:rsidRPr="00D06969">
              <w:rPr>
                <w:rFonts w:ascii="Arial" w:hAnsi="Arial" w:cs="Arial"/>
                <w:kern w:val="2"/>
                <w:sz w:val="20"/>
                <w:shd w:val="clear" w:color="auto" w:fill="FFFFFF"/>
              </w:rPr>
              <w:t xml:space="preserve"> draudimo bendrovės laidavimo draudimo raštą, atitinkančius Bendrųjų sąlygų 10 skyriaus reikalavimus.</w:t>
            </w:r>
          </w:p>
          <w:p w14:paraId="411CD28F" w14:textId="3D734760" w:rsidR="00FD7417" w:rsidRPr="00D06969" w:rsidRDefault="00FD7417" w:rsidP="00B6068A">
            <w:pPr>
              <w:spacing w:line="276" w:lineRule="auto"/>
              <w:jc w:val="both"/>
              <w:rPr>
                <w:rFonts w:ascii="Arial" w:hAnsi="Arial" w:cs="Arial"/>
                <w:kern w:val="2"/>
                <w:sz w:val="20"/>
              </w:rPr>
            </w:pPr>
            <w:r w:rsidRPr="00D06969">
              <w:rPr>
                <w:rFonts w:ascii="Arial" w:hAnsi="Arial" w:cs="Arial"/>
                <w:kern w:val="2"/>
                <w:sz w:val="20"/>
              </w:rPr>
              <w:t xml:space="preserve">8.3.2 Be Bendrosiose sąlygose numatytų reikalavimų, Sutarties įvykdymą užtikrinančiame dokumente taip pat turi būti numatyta, kad, jei Pirkėjas likus 10 (dešimt) dienų iki Sutarties įvykdymą užtikrinančio dokumento galiojimo pabaigos negauna jo pratęsimą patvirtinančio dokumento, Pirkėjas turi teisę pareikalauti sumokėti visą neišmokėtą </w:t>
            </w:r>
            <w:r w:rsidRPr="00D06969">
              <w:rPr>
                <w:rFonts w:ascii="Arial" w:hAnsi="Arial" w:cs="Arial"/>
                <w:kern w:val="2"/>
                <w:sz w:val="20"/>
              </w:rPr>
              <w:lastRenderedPageBreak/>
              <w:t>Sutarties įvykdymą užtikrinančio dokumento sumą, kurią jis gali pasilikti kaip Tiekėjo sutartinių įsipareigojimų įvykdymo užtikrinimą (užstatą) ir ja pasinaudoti, jeigu Tiekėjas tinkamai nevykdo savo sutartinių įsipareigojimų</w:t>
            </w:r>
            <w:r w:rsidR="002C3D0A">
              <w:rPr>
                <w:rFonts w:ascii="Arial" w:hAnsi="Arial" w:cs="Arial"/>
                <w:kern w:val="2"/>
                <w:sz w:val="20"/>
              </w:rPr>
              <w:t xml:space="preserve"> (užstatas grąžinamas </w:t>
            </w:r>
            <w:r w:rsidR="00573C89">
              <w:rPr>
                <w:rFonts w:ascii="Arial" w:hAnsi="Arial" w:cs="Arial"/>
                <w:kern w:val="2"/>
                <w:sz w:val="20"/>
              </w:rPr>
              <w:t>kai</w:t>
            </w:r>
            <w:r w:rsidR="002C3D0A">
              <w:rPr>
                <w:rFonts w:ascii="Arial" w:hAnsi="Arial" w:cs="Arial"/>
                <w:kern w:val="2"/>
                <w:sz w:val="20"/>
              </w:rPr>
              <w:t xml:space="preserve"> </w:t>
            </w:r>
            <w:r w:rsidR="0087211E">
              <w:rPr>
                <w:rFonts w:ascii="Arial" w:hAnsi="Arial" w:cs="Arial"/>
                <w:kern w:val="2"/>
                <w:sz w:val="20"/>
              </w:rPr>
              <w:t xml:space="preserve">Tiekėjas </w:t>
            </w:r>
            <w:r w:rsidR="00573C89">
              <w:rPr>
                <w:rFonts w:ascii="Arial" w:hAnsi="Arial" w:cs="Arial"/>
                <w:kern w:val="2"/>
                <w:sz w:val="20"/>
              </w:rPr>
              <w:t>gauna užtikrinimo</w:t>
            </w:r>
            <w:r w:rsidR="00951F63">
              <w:rPr>
                <w:rFonts w:ascii="Arial" w:hAnsi="Arial" w:cs="Arial"/>
                <w:kern w:val="2"/>
                <w:sz w:val="20"/>
              </w:rPr>
              <w:t xml:space="preserve"> pratęsimą)</w:t>
            </w:r>
            <w:r w:rsidRPr="00D06969">
              <w:rPr>
                <w:rFonts w:ascii="Arial" w:hAnsi="Arial" w:cs="Arial"/>
                <w:kern w:val="2"/>
                <w:sz w:val="20"/>
              </w:rPr>
              <w:t xml:space="preserve">. </w:t>
            </w:r>
          </w:p>
        </w:tc>
      </w:tr>
      <w:tr w:rsidR="00FD7417" w:rsidRPr="00D06969"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D06969" w:rsidRDefault="00FD7417" w:rsidP="00047B14">
            <w:pPr>
              <w:spacing w:line="276" w:lineRule="auto"/>
              <w:ind w:firstLine="720"/>
              <w:jc w:val="center"/>
              <w:rPr>
                <w:rFonts w:ascii="Arial" w:hAnsi="Arial" w:cs="Arial"/>
                <w:b/>
                <w:bCs/>
                <w:kern w:val="2"/>
                <w:sz w:val="20"/>
              </w:rPr>
            </w:pPr>
            <w:r w:rsidRPr="00D06969">
              <w:rPr>
                <w:rFonts w:ascii="Arial" w:hAnsi="Arial" w:cs="Arial"/>
                <w:b/>
                <w:bCs/>
                <w:kern w:val="2"/>
                <w:sz w:val="20"/>
              </w:rPr>
              <w:lastRenderedPageBreak/>
              <w:t>9. ŠALIŲ ATSAKOMYBĖ</w:t>
            </w:r>
          </w:p>
        </w:tc>
      </w:tr>
      <w:tr w:rsidR="00FD7417" w:rsidRPr="00D06969" w14:paraId="471D936C" w14:textId="77777777" w:rsidTr="0034788B">
        <w:trPr>
          <w:trHeight w:val="300"/>
        </w:trPr>
        <w:tc>
          <w:tcPr>
            <w:tcW w:w="4550" w:type="dxa"/>
            <w:gridSpan w:val="2"/>
            <w:vAlign w:val="center"/>
          </w:tcPr>
          <w:p w14:paraId="6D4DAE4B" w14:textId="77777777" w:rsidR="00FD7417" w:rsidRPr="00D06969" w:rsidRDefault="00FD7417" w:rsidP="00B6068A">
            <w:pPr>
              <w:spacing w:line="276" w:lineRule="auto"/>
              <w:jc w:val="both"/>
              <w:rPr>
                <w:rFonts w:ascii="Arial" w:hAnsi="Arial" w:cs="Arial"/>
                <w:b/>
                <w:bCs/>
                <w:kern w:val="2"/>
                <w:sz w:val="20"/>
              </w:rPr>
            </w:pPr>
            <w:r w:rsidRPr="00D06969">
              <w:rPr>
                <w:rFonts w:ascii="Arial" w:hAnsi="Arial" w:cs="Arial"/>
                <w:b/>
                <w:bCs/>
                <w:kern w:val="2"/>
                <w:sz w:val="20"/>
              </w:rPr>
              <w:t>9.1. Pirkėjui taikomos netesybos už mokėjimų pagal Sutartį vėlavimą</w:t>
            </w:r>
          </w:p>
        </w:tc>
        <w:tc>
          <w:tcPr>
            <w:tcW w:w="5651" w:type="dxa"/>
            <w:gridSpan w:val="2"/>
            <w:vAlign w:val="center"/>
          </w:tcPr>
          <w:p w14:paraId="60D78531" w14:textId="3C9A7187" w:rsidR="00FD7417" w:rsidRPr="00D06969" w:rsidRDefault="00FD7417" w:rsidP="00B6068A">
            <w:pPr>
              <w:spacing w:line="276" w:lineRule="auto"/>
              <w:jc w:val="both"/>
              <w:rPr>
                <w:rFonts w:ascii="Arial" w:hAnsi="Arial" w:cs="Arial"/>
                <w:color w:val="FF0000"/>
                <w:kern w:val="2"/>
                <w:sz w:val="20"/>
              </w:rPr>
            </w:pPr>
            <w:r w:rsidRPr="00D06969">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D06969" w14:paraId="2890E1E1" w14:textId="77777777" w:rsidTr="0034788B">
        <w:trPr>
          <w:trHeight w:val="300"/>
        </w:trPr>
        <w:tc>
          <w:tcPr>
            <w:tcW w:w="4550" w:type="dxa"/>
            <w:gridSpan w:val="2"/>
            <w:vAlign w:val="center"/>
          </w:tcPr>
          <w:p w14:paraId="54AD8248" w14:textId="4F49435A" w:rsidR="00FD7417" w:rsidRPr="00D06969" w:rsidRDefault="00FD7417" w:rsidP="00B6068A">
            <w:pPr>
              <w:spacing w:line="276" w:lineRule="auto"/>
              <w:jc w:val="both"/>
              <w:rPr>
                <w:rFonts w:ascii="Arial" w:hAnsi="Arial" w:cs="Arial"/>
                <w:b/>
                <w:bCs/>
                <w:kern w:val="2"/>
                <w:sz w:val="20"/>
              </w:rPr>
            </w:pPr>
            <w:r w:rsidRPr="00D06969">
              <w:rPr>
                <w:rFonts w:ascii="Arial" w:hAnsi="Arial" w:cs="Arial"/>
                <w:b/>
                <w:bCs/>
                <w:kern w:val="2"/>
                <w:sz w:val="20"/>
              </w:rPr>
              <w:t>9.2. Tiekėjui taikomos netesybos už vėlavimą</w:t>
            </w:r>
            <w:r w:rsidRPr="00D06969">
              <w:rPr>
                <w:rFonts w:ascii="Arial" w:hAnsi="Arial" w:cs="Arial"/>
                <w:sz w:val="20"/>
              </w:rPr>
              <w:t xml:space="preserve"> </w:t>
            </w:r>
            <w:r w:rsidRPr="00D06969">
              <w:rPr>
                <w:rFonts w:ascii="Arial" w:hAnsi="Arial" w:cs="Arial"/>
                <w:b/>
                <w:bCs/>
                <w:kern w:val="2"/>
                <w:sz w:val="20"/>
              </w:rPr>
              <w:t xml:space="preserve">vykdyti užsakymą, tiekti Prekes ar ištaisyti jų trūkumus </w:t>
            </w:r>
          </w:p>
        </w:tc>
        <w:tc>
          <w:tcPr>
            <w:tcW w:w="5651" w:type="dxa"/>
            <w:gridSpan w:val="2"/>
            <w:vAlign w:val="center"/>
          </w:tcPr>
          <w:p w14:paraId="6238653E" w14:textId="0C7D0385" w:rsidR="00FD7417" w:rsidRPr="00D06969" w:rsidRDefault="00FD7417" w:rsidP="00B6068A">
            <w:pPr>
              <w:spacing w:line="276" w:lineRule="auto"/>
              <w:jc w:val="both"/>
              <w:rPr>
                <w:rFonts w:ascii="Arial" w:hAnsi="Arial" w:cs="Arial"/>
                <w:color w:val="000000"/>
                <w:kern w:val="2"/>
                <w:sz w:val="20"/>
              </w:rPr>
            </w:pPr>
            <w:r w:rsidRPr="00D06969">
              <w:rPr>
                <w:rFonts w:ascii="Arial" w:hAnsi="Arial" w:cs="Arial"/>
                <w:color w:val="000000"/>
                <w:kern w:val="2"/>
                <w:sz w:val="20"/>
              </w:rPr>
              <w:t xml:space="preserve"> Jeigu Tiekėjas vėluoja vykdyti užsakymą, tiekti Prekes ar ištaisyti jų trūkumus, Pirkėjas nuo kitos nei nustatytas terminas dienos Tiekėjui skaičiuoja </w:t>
            </w:r>
            <w:r w:rsidRPr="00D06969">
              <w:rPr>
                <w:rFonts w:ascii="Arial" w:hAnsi="Arial" w:cs="Arial"/>
                <w:kern w:val="2"/>
                <w:sz w:val="20"/>
              </w:rPr>
              <w:t>0,02 (</w:t>
            </w:r>
            <w:r w:rsidRPr="00D06969">
              <w:rPr>
                <w:rFonts w:ascii="Arial" w:hAnsi="Arial" w:cs="Arial"/>
                <w:color w:val="000000"/>
                <w:kern w:val="2"/>
                <w:sz w:val="20"/>
              </w:rPr>
              <w:t xml:space="preserve">dvi šimtosios) procento dydžio delspinigius už kiekvieną uždelstą dieną </w:t>
            </w:r>
            <w:r w:rsidR="00F21ACE" w:rsidRPr="00D06969">
              <w:rPr>
                <w:rFonts w:ascii="Arial" w:hAnsi="Arial" w:cs="Arial"/>
                <w:color w:val="000000"/>
                <w:kern w:val="2"/>
                <w:sz w:val="20"/>
              </w:rPr>
              <w:t xml:space="preserve">iki </w:t>
            </w:r>
            <w:r w:rsidR="00506D22" w:rsidRPr="00D06969">
              <w:rPr>
                <w:rFonts w:ascii="Arial" w:hAnsi="Arial" w:cs="Arial"/>
                <w:color w:val="000000"/>
                <w:kern w:val="2"/>
                <w:sz w:val="20"/>
              </w:rPr>
              <w:t xml:space="preserve">prievolės įvykdymo dienos </w:t>
            </w:r>
            <w:r w:rsidRPr="00D06969">
              <w:rPr>
                <w:rFonts w:ascii="Arial" w:hAnsi="Arial" w:cs="Arial"/>
                <w:color w:val="000000"/>
                <w:kern w:val="2"/>
                <w:sz w:val="20"/>
              </w:rPr>
              <w:t>nuo laiku neperduotų Prekių ar Prekių, turinčių trūkumų, kainos be PVM.</w:t>
            </w:r>
          </w:p>
        </w:tc>
      </w:tr>
      <w:tr w:rsidR="00FD7417" w:rsidRPr="00D06969" w14:paraId="7A165426" w14:textId="77777777" w:rsidTr="0034788B">
        <w:trPr>
          <w:trHeight w:val="300"/>
        </w:trPr>
        <w:tc>
          <w:tcPr>
            <w:tcW w:w="4550" w:type="dxa"/>
            <w:gridSpan w:val="2"/>
            <w:vAlign w:val="center"/>
          </w:tcPr>
          <w:p w14:paraId="59362CDC" w14:textId="0D58D2B9" w:rsidR="00FD7417" w:rsidRPr="00D06969" w:rsidRDefault="00FD7417" w:rsidP="00B6068A">
            <w:pPr>
              <w:spacing w:line="276" w:lineRule="auto"/>
              <w:jc w:val="both"/>
              <w:rPr>
                <w:rFonts w:ascii="Arial" w:hAnsi="Arial" w:cs="Arial"/>
                <w:b/>
                <w:bCs/>
                <w:kern w:val="2"/>
                <w:sz w:val="20"/>
              </w:rPr>
            </w:pPr>
            <w:r w:rsidRPr="00D06969">
              <w:rPr>
                <w:rFonts w:ascii="Arial" w:hAnsi="Arial" w:cs="Arial"/>
                <w:b/>
                <w:bCs/>
                <w:kern w:val="2"/>
                <w:sz w:val="20"/>
              </w:rPr>
              <w:t xml:space="preserve">9.3. Tiekėjui taikoma bauda nutraukus Sutartį dėl esminio Sutarties pažeidimo ar </w:t>
            </w:r>
            <w:r w:rsidR="002A24BF" w:rsidRPr="00D06969">
              <w:rPr>
                <w:rFonts w:ascii="Arial" w:hAnsi="Arial" w:cs="Arial"/>
                <w:b/>
                <w:bCs/>
                <w:kern w:val="2"/>
                <w:sz w:val="20"/>
              </w:rPr>
              <w:t>Sutarties nevykdymo ar netinkamo vykdymo iš Tiekėjo pusės</w:t>
            </w:r>
          </w:p>
        </w:tc>
        <w:tc>
          <w:tcPr>
            <w:tcW w:w="5651" w:type="dxa"/>
            <w:gridSpan w:val="2"/>
            <w:vAlign w:val="center"/>
          </w:tcPr>
          <w:p w14:paraId="6A632F31" w14:textId="491B7B57" w:rsidR="00FD7417" w:rsidRPr="00D06969" w:rsidRDefault="00C111CE" w:rsidP="00B6068A">
            <w:pPr>
              <w:spacing w:line="276" w:lineRule="auto"/>
              <w:jc w:val="both"/>
              <w:rPr>
                <w:rFonts w:ascii="Arial" w:hAnsi="Arial" w:cs="Arial"/>
                <w:kern w:val="2"/>
                <w:sz w:val="20"/>
              </w:rPr>
            </w:pPr>
            <w:r w:rsidRPr="00D06969">
              <w:rPr>
                <w:rFonts w:ascii="Arial" w:hAnsi="Arial" w:cs="Arial"/>
                <w:kern w:val="2"/>
                <w:sz w:val="20"/>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D06969">
              <w:rPr>
                <w:rFonts w:ascii="Arial" w:hAnsi="Arial" w:cs="Arial"/>
                <w:kern w:val="2"/>
                <w:sz w:val="20"/>
              </w:rPr>
              <w:t>.</w:t>
            </w:r>
          </w:p>
        </w:tc>
      </w:tr>
      <w:tr w:rsidR="00FD7417" w:rsidRPr="00D06969" w14:paraId="672CDFDE" w14:textId="77777777" w:rsidTr="0034788B">
        <w:trPr>
          <w:trHeight w:val="300"/>
        </w:trPr>
        <w:tc>
          <w:tcPr>
            <w:tcW w:w="4550" w:type="dxa"/>
            <w:gridSpan w:val="2"/>
            <w:vAlign w:val="center"/>
          </w:tcPr>
          <w:p w14:paraId="45A71E7B" w14:textId="3E579FC8" w:rsidR="00FD7417" w:rsidRPr="00D06969" w:rsidRDefault="00FD7417" w:rsidP="00B6068A">
            <w:pPr>
              <w:spacing w:line="276" w:lineRule="auto"/>
              <w:jc w:val="both"/>
              <w:rPr>
                <w:rFonts w:ascii="Arial" w:hAnsi="Arial" w:cs="Arial"/>
                <w:b/>
                <w:bCs/>
                <w:kern w:val="2"/>
                <w:sz w:val="20"/>
              </w:rPr>
            </w:pPr>
            <w:r w:rsidRPr="00D06969">
              <w:rPr>
                <w:rFonts w:ascii="Arial" w:hAnsi="Arial" w:cs="Arial"/>
                <w:b/>
                <w:bCs/>
                <w:kern w:val="2"/>
                <w:sz w:val="20"/>
              </w:rPr>
              <w:t xml:space="preserve">9.4. Tiekėjui taikoma bauda dėl esamų subtiekėjų ar specialistų pakeitimo / naujų subtiekėjų pasitelkimo nesilaikant </w:t>
            </w:r>
            <w:r w:rsidR="00D44AC4" w:rsidRPr="00D06969">
              <w:rPr>
                <w:rFonts w:ascii="Arial" w:hAnsi="Arial" w:cs="Arial"/>
                <w:b/>
                <w:bCs/>
                <w:kern w:val="2"/>
                <w:sz w:val="20"/>
              </w:rPr>
              <w:t>Sutartyje</w:t>
            </w:r>
            <w:r w:rsidRPr="00D06969">
              <w:rPr>
                <w:rFonts w:ascii="Arial" w:hAnsi="Arial" w:cs="Arial"/>
                <w:b/>
                <w:bCs/>
                <w:kern w:val="2"/>
                <w:sz w:val="20"/>
              </w:rPr>
              <w:t xml:space="preserve"> nurodytos subtiekėjų ir (ar) specialistų keitimo tvarkos</w:t>
            </w:r>
          </w:p>
        </w:tc>
        <w:tc>
          <w:tcPr>
            <w:tcW w:w="5651" w:type="dxa"/>
            <w:gridSpan w:val="2"/>
            <w:vAlign w:val="center"/>
          </w:tcPr>
          <w:p w14:paraId="4D0580D9" w14:textId="5AA24858" w:rsidR="00FD7417" w:rsidRPr="00D06969" w:rsidRDefault="00FD7417" w:rsidP="00B6068A">
            <w:pPr>
              <w:spacing w:line="276" w:lineRule="auto"/>
              <w:jc w:val="both"/>
              <w:rPr>
                <w:rFonts w:ascii="Arial" w:hAnsi="Arial" w:cs="Arial"/>
                <w:color w:val="000000"/>
                <w:kern w:val="2"/>
                <w:sz w:val="20"/>
              </w:rPr>
            </w:pPr>
            <w:r w:rsidRPr="00D06969">
              <w:rPr>
                <w:rFonts w:ascii="Arial" w:hAnsi="Arial" w:cs="Arial"/>
                <w:kern w:val="2"/>
                <w:sz w:val="20"/>
              </w:rPr>
              <w:t xml:space="preserve">100 (vienas šimtas) Eur </w:t>
            </w:r>
            <w:r w:rsidR="00A95388" w:rsidRPr="00D06969">
              <w:rPr>
                <w:rFonts w:ascii="Arial" w:hAnsi="Arial" w:cs="Arial"/>
                <w:kern w:val="2"/>
                <w:sz w:val="20"/>
              </w:rPr>
              <w:t xml:space="preserve">bauda </w:t>
            </w:r>
            <w:r w:rsidRPr="00D06969">
              <w:rPr>
                <w:rFonts w:ascii="Arial" w:hAnsi="Arial" w:cs="Arial"/>
                <w:kern w:val="2"/>
                <w:sz w:val="20"/>
              </w:rPr>
              <w:t>už kiekvieną pažeidimo atvejį.</w:t>
            </w:r>
          </w:p>
        </w:tc>
      </w:tr>
      <w:tr w:rsidR="0008500B" w:rsidRPr="00D06969" w14:paraId="18993DD2" w14:textId="77777777" w:rsidTr="0034788B">
        <w:trPr>
          <w:trHeight w:val="300"/>
        </w:trPr>
        <w:tc>
          <w:tcPr>
            <w:tcW w:w="4550" w:type="dxa"/>
            <w:gridSpan w:val="2"/>
            <w:vAlign w:val="center"/>
          </w:tcPr>
          <w:p w14:paraId="230E6338" w14:textId="16C8ED96" w:rsidR="0008500B" w:rsidRPr="00D06969" w:rsidRDefault="00A66C54" w:rsidP="00B6068A">
            <w:pPr>
              <w:spacing w:line="276" w:lineRule="auto"/>
              <w:jc w:val="both"/>
              <w:rPr>
                <w:rFonts w:ascii="Arial" w:hAnsi="Arial" w:cs="Arial"/>
                <w:b/>
                <w:bCs/>
                <w:kern w:val="2"/>
                <w:sz w:val="20"/>
              </w:rPr>
            </w:pPr>
            <w:r w:rsidRPr="00D06969">
              <w:rPr>
                <w:rFonts w:ascii="Arial" w:hAnsi="Arial" w:cs="Arial"/>
                <w:b/>
                <w:bCs/>
                <w:kern w:val="2"/>
                <w:sz w:val="20"/>
              </w:rPr>
              <w:t>9.</w:t>
            </w:r>
            <w:r>
              <w:rPr>
                <w:rFonts w:ascii="Arial" w:hAnsi="Arial" w:cs="Arial"/>
                <w:b/>
                <w:bCs/>
                <w:kern w:val="2"/>
                <w:sz w:val="20"/>
              </w:rPr>
              <w:t>5</w:t>
            </w:r>
            <w:r w:rsidRPr="00D06969">
              <w:rPr>
                <w:rFonts w:ascii="Arial" w:hAnsi="Arial" w:cs="Arial"/>
                <w:b/>
                <w:bCs/>
                <w:kern w:val="2"/>
                <w:sz w:val="20"/>
              </w:rPr>
              <w:t>. Tiekėjui taikomos netesybos dėl pirkimo dokumentuose nustatytų Kokybinių kriterijų nepasiekimo Sutarties vykdymo metu</w:t>
            </w:r>
          </w:p>
        </w:tc>
        <w:tc>
          <w:tcPr>
            <w:tcW w:w="5651" w:type="dxa"/>
            <w:gridSpan w:val="2"/>
            <w:vAlign w:val="center"/>
          </w:tcPr>
          <w:p w14:paraId="0E96CB2A" w14:textId="77777777" w:rsidR="003F28DF" w:rsidRDefault="00373A73" w:rsidP="00807118">
            <w:pPr>
              <w:spacing w:line="276" w:lineRule="auto"/>
              <w:jc w:val="both"/>
              <w:rPr>
                <w:rFonts w:ascii="Arial" w:hAnsi="Arial" w:cs="Arial"/>
                <w:kern w:val="2"/>
                <w:sz w:val="20"/>
              </w:rPr>
            </w:pPr>
            <w:r>
              <w:rPr>
                <w:rFonts w:ascii="Arial" w:hAnsi="Arial" w:cs="Arial"/>
                <w:kern w:val="2"/>
                <w:sz w:val="20"/>
              </w:rPr>
              <w:t xml:space="preserve">9.5. </w:t>
            </w:r>
            <w:r w:rsidR="00596749" w:rsidRPr="00596749">
              <w:rPr>
                <w:rFonts w:ascii="Arial" w:hAnsi="Arial" w:cs="Arial"/>
                <w:kern w:val="2"/>
                <w:sz w:val="20"/>
              </w:rPr>
              <w:t>Tiekėjui taikomos netesybos dėl pirkimo dokumentuose nustatytų Kokybinių kriterijų nepasiekim</w:t>
            </w:r>
            <w:r w:rsidR="00AA49B2">
              <w:rPr>
                <w:rFonts w:ascii="Arial" w:hAnsi="Arial" w:cs="Arial"/>
                <w:kern w:val="2"/>
                <w:sz w:val="20"/>
              </w:rPr>
              <w:t>o</w:t>
            </w:r>
            <w:r w:rsidR="00596749" w:rsidRPr="00596749">
              <w:rPr>
                <w:rFonts w:ascii="Arial" w:hAnsi="Arial" w:cs="Arial"/>
                <w:kern w:val="2"/>
                <w:sz w:val="20"/>
              </w:rPr>
              <w:t xml:space="preserve"> Sutarties vykdymo metu</w:t>
            </w:r>
            <w:r w:rsidR="0040385B">
              <w:rPr>
                <w:rFonts w:ascii="Arial" w:hAnsi="Arial" w:cs="Arial"/>
                <w:kern w:val="2"/>
                <w:sz w:val="20"/>
              </w:rPr>
              <w:t xml:space="preserve"> (bus vertinama </w:t>
            </w:r>
            <w:r w:rsidR="00733C02" w:rsidRPr="00733C02">
              <w:rPr>
                <w:rFonts w:ascii="Arial" w:hAnsi="Arial" w:cs="Arial"/>
                <w:kern w:val="2"/>
                <w:sz w:val="20"/>
              </w:rPr>
              <w:t xml:space="preserve">Gamyklinio priėmimo bandymo </w:t>
            </w:r>
            <w:r w:rsidR="00733C02">
              <w:rPr>
                <w:rFonts w:ascii="Arial" w:hAnsi="Arial" w:cs="Arial"/>
                <w:kern w:val="2"/>
                <w:sz w:val="20"/>
              </w:rPr>
              <w:t>(</w:t>
            </w:r>
            <w:r w:rsidR="0019324E">
              <w:rPr>
                <w:rFonts w:ascii="Arial" w:hAnsi="Arial" w:cs="Arial"/>
                <w:kern w:val="2"/>
                <w:sz w:val="20"/>
              </w:rPr>
              <w:t>FAT</w:t>
            </w:r>
            <w:r w:rsidR="00733C02">
              <w:rPr>
                <w:rFonts w:ascii="Arial" w:hAnsi="Arial" w:cs="Arial"/>
                <w:kern w:val="2"/>
                <w:sz w:val="20"/>
              </w:rPr>
              <w:t>)</w:t>
            </w:r>
            <w:r w:rsidR="0019324E">
              <w:rPr>
                <w:rFonts w:ascii="Arial" w:hAnsi="Arial" w:cs="Arial"/>
                <w:kern w:val="2"/>
                <w:sz w:val="20"/>
              </w:rPr>
              <w:t xml:space="preserve"> metu</w:t>
            </w:r>
            <w:r w:rsidR="009557B3">
              <w:rPr>
                <w:rFonts w:ascii="Arial" w:hAnsi="Arial" w:cs="Arial"/>
                <w:kern w:val="2"/>
                <w:sz w:val="20"/>
              </w:rPr>
              <w:t>)</w:t>
            </w:r>
            <w:r w:rsidR="00AA49B2">
              <w:rPr>
                <w:rFonts w:ascii="Arial" w:hAnsi="Arial" w:cs="Arial"/>
                <w:kern w:val="2"/>
                <w:sz w:val="20"/>
              </w:rPr>
              <w:t>:</w:t>
            </w:r>
          </w:p>
          <w:p w14:paraId="5FE09F5A" w14:textId="7ADE76C3" w:rsidR="007F1938" w:rsidRDefault="007F1938" w:rsidP="00807118">
            <w:pPr>
              <w:spacing w:line="276" w:lineRule="auto"/>
              <w:jc w:val="both"/>
              <w:rPr>
                <w:rFonts w:ascii="Arial" w:hAnsi="Arial" w:cs="Arial"/>
                <w:kern w:val="2"/>
                <w:sz w:val="20"/>
              </w:rPr>
            </w:pPr>
            <w:r>
              <w:rPr>
                <w:rFonts w:ascii="Arial" w:hAnsi="Arial" w:cs="Arial"/>
                <w:kern w:val="2"/>
                <w:sz w:val="20"/>
              </w:rPr>
              <w:t>9.5.1.</w:t>
            </w:r>
            <w:r>
              <w:t xml:space="preserve"> </w:t>
            </w:r>
            <w:r w:rsidRPr="007F1938">
              <w:rPr>
                <w:rFonts w:ascii="Arial" w:hAnsi="Arial" w:cs="Arial"/>
                <w:kern w:val="2"/>
                <w:sz w:val="20"/>
              </w:rPr>
              <w:t>Už II kriterij</w:t>
            </w:r>
            <w:r>
              <w:rPr>
                <w:rFonts w:ascii="Arial" w:hAnsi="Arial" w:cs="Arial"/>
                <w:kern w:val="2"/>
                <w:sz w:val="20"/>
              </w:rPr>
              <w:t xml:space="preserve">aus - </w:t>
            </w:r>
            <w:r w:rsidRPr="003F28DF">
              <w:rPr>
                <w:rFonts w:ascii="Arial" w:hAnsi="Arial" w:cs="Arial"/>
                <w:kern w:val="2"/>
                <w:sz w:val="20"/>
              </w:rPr>
              <w:t>Kompresoriaus našumas (dujų srautas) prie likutinio slėgio 10 bar(g), Nm3/h (F)</w:t>
            </w:r>
            <w:r w:rsidRPr="007F1938">
              <w:rPr>
                <w:rFonts w:ascii="Arial" w:hAnsi="Arial" w:cs="Arial"/>
                <w:kern w:val="2"/>
                <w:sz w:val="20"/>
              </w:rPr>
              <w:t xml:space="preserve">: už kiekvieną 1 (vieną) balą, kurio Tiekėjas netenka lyginant Pasiūlymo vertinimo metu jam suteiktą balą su balu, perskaičiuotu pagal faktinius FAT rezultatus (taikant pirkimo procedūrų metu galiojusią </w:t>
            </w:r>
            <w:r>
              <w:rPr>
                <w:rFonts w:ascii="Arial" w:hAnsi="Arial" w:cs="Arial"/>
                <w:kern w:val="2"/>
                <w:sz w:val="20"/>
              </w:rPr>
              <w:t xml:space="preserve">ekonominio naudingumo </w:t>
            </w:r>
            <w:r w:rsidRPr="007F1938">
              <w:rPr>
                <w:rFonts w:ascii="Arial" w:hAnsi="Arial" w:cs="Arial"/>
                <w:kern w:val="2"/>
                <w:sz w:val="20"/>
              </w:rPr>
              <w:t xml:space="preserve">skaičiavimo tvarką), Tiekėjas moka Pirkėjui 20 000 Eur </w:t>
            </w:r>
            <w:r w:rsidR="00373A73">
              <w:rPr>
                <w:rFonts w:ascii="Arial" w:hAnsi="Arial" w:cs="Arial"/>
                <w:kern w:val="2"/>
                <w:sz w:val="20"/>
              </w:rPr>
              <w:t>baudą</w:t>
            </w:r>
            <w:r w:rsidRPr="007F1938">
              <w:rPr>
                <w:rFonts w:ascii="Arial" w:hAnsi="Arial" w:cs="Arial"/>
                <w:kern w:val="2"/>
                <w:sz w:val="20"/>
              </w:rPr>
              <w:t>.</w:t>
            </w:r>
          </w:p>
          <w:p w14:paraId="7EFEB95C" w14:textId="681EBAF2" w:rsidR="007F1938" w:rsidRDefault="007F1938" w:rsidP="00807118">
            <w:pPr>
              <w:spacing w:line="276" w:lineRule="auto"/>
              <w:jc w:val="both"/>
              <w:rPr>
                <w:rFonts w:ascii="Arial" w:hAnsi="Arial" w:cs="Arial"/>
                <w:kern w:val="2"/>
                <w:sz w:val="20"/>
              </w:rPr>
            </w:pPr>
            <w:r>
              <w:rPr>
                <w:rFonts w:ascii="Arial" w:hAnsi="Arial" w:cs="Arial"/>
                <w:kern w:val="2"/>
                <w:sz w:val="20"/>
              </w:rPr>
              <w:t>9.5.2.</w:t>
            </w:r>
            <w:r w:rsidRPr="007F1938">
              <w:rPr>
                <w:rFonts w:ascii="Arial" w:hAnsi="Arial" w:cs="Arial"/>
                <w:kern w:val="2"/>
                <w:sz w:val="20"/>
              </w:rPr>
              <w:t xml:space="preserve"> Už III kriterij</w:t>
            </w:r>
            <w:r>
              <w:rPr>
                <w:rFonts w:ascii="Arial" w:hAnsi="Arial" w:cs="Arial"/>
                <w:kern w:val="2"/>
                <w:sz w:val="20"/>
              </w:rPr>
              <w:t>aus</w:t>
            </w:r>
            <w:r w:rsidR="00EF2903">
              <w:rPr>
                <w:rFonts w:ascii="Arial" w:hAnsi="Arial" w:cs="Arial"/>
                <w:kern w:val="2"/>
                <w:sz w:val="20"/>
              </w:rPr>
              <w:t xml:space="preserve"> </w:t>
            </w:r>
            <w:r>
              <w:rPr>
                <w:rFonts w:ascii="Arial" w:hAnsi="Arial" w:cs="Arial"/>
                <w:kern w:val="2"/>
                <w:sz w:val="20"/>
              </w:rPr>
              <w:t xml:space="preserve">- </w:t>
            </w:r>
            <w:r w:rsidRPr="007F1938">
              <w:rPr>
                <w:rFonts w:ascii="Arial" w:hAnsi="Arial" w:cs="Arial"/>
                <w:kern w:val="2"/>
                <w:sz w:val="20"/>
              </w:rPr>
              <w:t xml:space="preserve"> Likutinis dujų slėgis, bar(g)</w:t>
            </w:r>
            <w:r>
              <w:rPr>
                <w:rFonts w:ascii="Arial" w:hAnsi="Arial" w:cs="Arial"/>
                <w:kern w:val="2"/>
                <w:sz w:val="20"/>
              </w:rPr>
              <w:t xml:space="preserve"> </w:t>
            </w:r>
            <w:r w:rsidRPr="007F1938">
              <w:rPr>
                <w:rFonts w:ascii="Arial" w:hAnsi="Arial" w:cs="Arial"/>
                <w:kern w:val="2"/>
                <w:sz w:val="20"/>
              </w:rPr>
              <w:t xml:space="preserve">(P): už kiekvieną 1 (vieną) balą, kurio Tiekėjas netenka lyginant Pasiūlymo vertinimo metu jam suteiktą balą su balu, perskaičiuotu pagal faktinius FAT rezultatus, Tiekėjas moka Pirkėjui 15 000 Eur </w:t>
            </w:r>
            <w:r w:rsidR="00D6095E">
              <w:rPr>
                <w:rFonts w:ascii="Arial" w:hAnsi="Arial" w:cs="Arial"/>
                <w:kern w:val="2"/>
                <w:sz w:val="20"/>
              </w:rPr>
              <w:t>baudą</w:t>
            </w:r>
            <w:r w:rsidRPr="007F1938">
              <w:rPr>
                <w:rFonts w:ascii="Arial" w:hAnsi="Arial" w:cs="Arial"/>
                <w:kern w:val="2"/>
                <w:sz w:val="20"/>
              </w:rPr>
              <w:t>.</w:t>
            </w:r>
          </w:p>
          <w:p w14:paraId="1BC726A3" w14:textId="6F998806" w:rsidR="007F1938" w:rsidRDefault="007F1938" w:rsidP="00807118">
            <w:pPr>
              <w:spacing w:line="276" w:lineRule="auto"/>
              <w:jc w:val="both"/>
              <w:rPr>
                <w:rFonts w:ascii="Arial" w:hAnsi="Arial" w:cs="Arial"/>
                <w:kern w:val="2"/>
                <w:sz w:val="20"/>
              </w:rPr>
            </w:pPr>
            <w:r>
              <w:rPr>
                <w:rFonts w:ascii="Arial" w:hAnsi="Arial" w:cs="Arial"/>
                <w:kern w:val="2"/>
                <w:sz w:val="20"/>
              </w:rPr>
              <w:t>9.5.3.</w:t>
            </w:r>
            <w:r>
              <w:t xml:space="preserve"> </w:t>
            </w:r>
            <w:r w:rsidRPr="007F1938">
              <w:rPr>
                <w:rFonts w:ascii="Arial" w:hAnsi="Arial" w:cs="Arial"/>
                <w:kern w:val="2"/>
                <w:sz w:val="20"/>
              </w:rPr>
              <w:t>Už IV kriterij</w:t>
            </w:r>
            <w:r>
              <w:rPr>
                <w:rFonts w:ascii="Arial" w:hAnsi="Arial" w:cs="Arial"/>
                <w:kern w:val="2"/>
                <w:sz w:val="20"/>
              </w:rPr>
              <w:t xml:space="preserve">aus- </w:t>
            </w:r>
            <w:r w:rsidRPr="007F1938">
              <w:rPr>
                <w:rFonts w:ascii="Arial" w:hAnsi="Arial" w:cs="Arial"/>
                <w:kern w:val="2"/>
                <w:sz w:val="20"/>
              </w:rPr>
              <w:t xml:space="preserve">Mobilaus dujų  kompresoriaus svoris, kg (W): už kiekvieną 1 (vieną) balą, kurio Tiekėjas netenka lyginant Pasiūlymo vertinimo metu jam suteiktą balą su balu, perskaičiuotu pagal faktinius FAT rezultatus, Tiekėjas moka Pirkėjui 5 000 Eur </w:t>
            </w:r>
            <w:r w:rsidR="00D6095E">
              <w:rPr>
                <w:rFonts w:ascii="Arial" w:hAnsi="Arial" w:cs="Arial"/>
                <w:kern w:val="2"/>
                <w:sz w:val="20"/>
              </w:rPr>
              <w:t>baudą</w:t>
            </w:r>
            <w:r w:rsidRPr="007F1938">
              <w:rPr>
                <w:rFonts w:ascii="Arial" w:hAnsi="Arial" w:cs="Arial"/>
                <w:kern w:val="2"/>
                <w:sz w:val="20"/>
              </w:rPr>
              <w:t>.</w:t>
            </w:r>
          </w:p>
          <w:p w14:paraId="7A012299" w14:textId="5E914C28" w:rsidR="0008500B" w:rsidRPr="00D06969" w:rsidRDefault="0008500B" w:rsidP="00B6068A">
            <w:pPr>
              <w:spacing w:line="276" w:lineRule="auto"/>
              <w:jc w:val="both"/>
              <w:rPr>
                <w:rFonts w:ascii="Arial" w:hAnsi="Arial" w:cs="Arial"/>
                <w:kern w:val="2"/>
                <w:sz w:val="20"/>
              </w:rPr>
            </w:pPr>
          </w:p>
        </w:tc>
      </w:tr>
      <w:tr w:rsidR="00FD7417" w:rsidRPr="00D06969" w14:paraId="7937328E" w14:textId="77777777" w:rsidTr="0034788B">
        <w:trPr>
          <w:trHeight w:val="300"/>
        </w:trPr>
        <w:tc>
          <w:tcPr>
            <w:tcW w:w="4550" w:type="dxa"/>
            <w:gridSpan w:val="2"/>
            <w:vAlign w:val="center"/>
          </w:tcPr>
          <w:p w14:paraId="5640100C" w14:textId="439408FA" w:rsidR="00FD7417" w:rsidRPr="00D06969" w:rsidRDefault="00FD7417" w:rsidP="00B6068A">
            <w:pPr>
              <w:spacing w:line="276" w:lineRule="auto"/>
              <w:jc w:val="both"/>
              <w:rPr>
                <w:rFonts w:ascii="Arial" w:hAnsi="Arial" w:cs="Arial"/>
                <w:b/>
                <w:bCs/>
                <w:kern w:val="2"/>
                <w:sz w:val="20"/>
              </w:rPr>
            </w:pPr>
            <w:r w:rsidRPr="00D66244">
              <w:rPr>
                <w:rFonts w:ascii="Arial" w:hAnsi="Arial" w:cs="Arial"/>
                <w:b/>
                <w:bCs/>
                <w:kern w:val="2"/>
                <w:sz w:val="20"/>
              </w:rPr>
              <w:lastRenderedPageBreak/>
              <w:t>9.</w:t>
            </w:r>
            <w:r w:rsidR="00D66244">
              <w:rPr>
                <w:rFonts w:ascii="Arial" w:hAnsi="Arial" w:cs="Arial"/>
                <w:b/>
                <w:bCs/>
                <w:kern w:val="2"/>
                <w:sz w:val="20"/>
              </w:rPr>
              <w:t>6</w:t>
            </w:r>
            <w:r w:rsidRPr="00D66244">
              <w:rPr>
                <w:rFonts w:ascii="Arial" w:hAnsi="Arial" w:cs="Arial"/>
                <w:b/>
                <w:bCs/>
                <w:kern w:val="2"/>
                <w:sz w:val="20"/>
              </w:rPr>
              <w:t>.</w:t>
            </w:r>
            <w:r w:rsidRPr="00D06969">
              <w:rPr>
                <w:rFonts w:ascii="Arial" w:hAnsi="Arial" w:cs="Arial"/>
                <w:b/>
                <w:bCs/>
                <w:kern w:val="2"/>
                <w:sz w:val="20"/>
              </w:rPr>
              <w:t xml:space="preserve"> Tiekėjui taikomos netesybos dėl Sutarties įvykdymo užtikrinimo nepratęsimo</w:t>
            </w:r>
          </w:p>
        </w:tc>
        <w:tc>
          <w:tcPr>
            <w:tcW w:w="5651" w:type="dxa"/>
            <w:gridSpan w:val="2"/>
            <w:vAlign w:val="center"/>
          </w:tcPr>
          <w:p w14:paraId="59F3CE1E" w14:textId="60C5FEB4" w:rsidR="00FD7417" w:rsidRPr="00D06969" w:rsidRDefault="00F718C7" w:rsidP="00B6068A">
            <w:pPr>
              <w:spacing w:line="276" w:lineRule="auto"/>
              <w:jc w:val="both"/>
              <w:rPr>
                <w:rFonts w:ascii="Arial" w:hAnsi="Arial" w:cs="Arial"/>
                <w:kern w:val="2"/>
                <w:sz w:val="20"/>
              </w:rPr>
            </w:pPr>
            <w:r w:rsidRPr="00D06969">
              <w:rPr>
                <w:rFonts w:ascii="Arial" w:hAnsi="Arial" w:cs="Arial"/>
                <w:kern w:val="2"/>
                <w:sz w:val="20"/>
              </w:rPr>
              <w:t>T</w:t>
            </w:r>
            <w:r w:rsidR="00FD7417" w:rsidRPr="00D06969">
              <w:rPr>
                <w:rFonts w:ascii="Arial" w:hAnsi="Arial" w:cs="Arial"/>
                <w:kern w:val="2"/>
                <w:sz w:val="20"/>
              </w:rPr>
              <w:t>aikoma</w:t>
            </w:r>
            <w:r w:rsidRPr="00D06969">
              <w:rPr>
                <w:rFonts w:ascii="Arial" w:hAnsi="Arial" w:cs="Arial"/>
                <w:kern w:val="2"/>
                <w:sz w:val="20"/>
              </w:rPr>
              <w:t xml:space="preserve"> Specialiųjų sąlygų</w:t>
            </w:r>
            <w:r w:rsidR="00FD7417" w:rsidRPr="00D06969">
              <w:rPr>
                <w:rFonts w:ascii="Arial" w:hAnsi="Arial" w:cs="Arial"/>
                <w:kern w:val="2"/>
                <w:sz w:val="20"/>
              </w:rPr>
              <w:t xml:space="preserve"> 8.3.2 punkte nustatyt</w:t>
            </w:r>
            <w:r w:rsidRPr="00D06969">
              <w:rPr>
                <w:rFonts w:ascii="Arial" w:hAnsi="Arial" w:cs="Arial"/>
                <w:kern w:val="2"/>
                <w:sz w:val="20"/>
              </w:rPr>
              <w:t>a</w:t>
            </w:r>
            <w:r w:rsidR="00FD7417" w:rsidRPr="00D06969">
              <w:rPr>
                <w:rFonts w:ascii="Arial" w:hAnsi="Arial" w:cs="Arial"/>
                <w:kern w:val="2"/>
                <w:sz w:val="20"/>
              </w:rPr>
              <w:t xml:space="preserve"> </w:t>
            </w:r>
            <w:r w:rsidRPr="00D06969">
              <w:rPr>
                <w:rFonts w:ascii="Arial" w:hAnsi="Arial" w:cs="Arial"/>
                <w:kern w:val="2"/>
                <w:sz w:val="20"/>
              </w:rPr>
              <w:t>atsakomybė</w:t>
            </w:r>
            <w:r w:rsidR="00FD7417" w:rsidRPr="00D06969">
              <w:rPr>
                <w:rFonts w:ascii="Arial" w:hAnsi="Arial" w:cs="Arial"/>
                <w:kern w:val="2"/>
                <w:sz w:val="20"/>
              </w:rPr>
              <w:t>.</w:t>
            </w:r>
          </w:p>
        </w:tc>
      </w:tr>
      <w:tr w:rsidR="00B8717D" w:rsidRPr="00D06969" w14:paraId="0EDD4C12" w14:textId="77777777" w:rsidTr="0034788B">
        <w:trPr>
          <w:trHeight w:val="300"/>
        </w:trPr>
        <w:tc>
          <w:tcPr>
            <w:tcW w:w="4550" w:type="dxa"/>
            <w:gridSpan w:val="2"/>
            <w:vAlign w:val="center"/>
          </w:tcPr>
          <w:p w14:paraId="024EEDAB" w14:textId="231EAC7C" w:rsidR="00B8717D" w:rsidRPr="00D06969" w:rsidRDefault="00B8717D" w:rsidP="00B6068A">
            <w:pPr>
              <w:spacing w:line="276" w:lineRule="auto"/>
              <w:jc w:val="both"/>
              <w:rPr>
                <w:rFonts w:ascii="Arial" w:hAnsi="Arial" w:cs="Arial"/>
                <w:b/>
                <w:bCs/>
                <w:kern w:val="2"/>
                <w:sz w:val="20"/>
              </w:rPr>
            </w:pPr>
            <w:r w:rsidRPr="00D06969">
              <w:rPr>
                <w:rFonts w:ascii="Arial" w:hAnsi="Arial" w:cs="Arial"/>
                <w:b/>
                <w:bCs/>
                <w:kern w:val="2"/>
                <w:sz w:val="20"/>
              </w:rPr>
              <w:t>9.</w:t>
            </w:r>
            <w:r w:rsidR="00D66244">
              <w:rPr>
                <w:rFonts w:ascii="Arial" w:hAnsi="Arial" w:cs="Arial"/>
                <w:b/>
                <w:bCs/>
                <w:kern w:val="2"/>
                <w:sz w:val="20"/>
              </w:rPr>
              <w:t>7</w:t>
            </w:r>
            <w:r w:rsidRPr="00D06969">
              <w:rPr>
                <w:rFonts w:ascii="Arial" w:hAnsi="Arial" w:cs="Arial"/>
                <w:b/>
                <w:bCs/>
                <w:kern w:val="2"/>
                <w:sz w:val="20"/>
              </w:rPr>
              <w:t xml:space="preserve">. </w:t>
            </w:r>
            <w:r w:rsidR="007D7745" w:rsidRPr="00D06969">
              <w:rPr>
                <w:rFonts w:ascii="Arial" w:hAnsi="Arial" w:cs="Arial"/>
                <w:b/>
                <w:bCs/>
                <w:kern w:val="2"/>
                <w:sz w:val="20"/>
              </w:rPr>
              <w:t>Tiekėjui taikomos baudos  dėl Sutikimo dirbti veikiančiuose gamtinių dujų perdavimo sistemos objektuose (įrenginiuose) ir/ar jų apsaugos zonoje (toliau – Sutikimas) neturėjimo ar jame numatytų sąlygų pažeidimų</w:t>
            </w:r>
          </w:p>
        </w:tc>
        <w:tc>
          <w:tcPr>
            <w:tcW w:w="5651" w:type="dxa"/>
            <w:gridSpan w:val="2"/>
            <w:vAlign w:val="center"/>
          </w:tcPr>
          <w:p w14:paraId="1522609B" w14:textId="3AAE6A43" w:rsidR="00646352" w:rsidRPr="00D06969" w:rsidRDefault="00646352" w:rsidP="00B6068A">
            <w:pPr>
              <w:spacing w:line="276" w:lineRule="auto"/>
              <w:jc w:val="both"/>
              <w:rPr>
                <w:rFonts w:ascii="Arial" w:hAnsi="Arial" w:cs="Arial"/>
                <w:i/>
                <w:iCs/>
                <w:kern w:val="2"/>
                <w:sz w:val="20"/>
              </w:rPr>
            </w:pPr>
            <w:r w:rsidRPr="00D06969">
              <w:rPr>
                <w:rFonts w:ascii="Arial" w:hAnsi="Arial" w:cs="Arial"/>
                <w:i/>
                <w:iCs/>
                <w:kern w:val="2"/>
                <w:sz w:val="20"/>
              </w:rPr>
              <w:t>Pastaba: Šiame skyriuje nustatyti reikalavimai dėl Sutikimo taikomi tik tuo atveju ir tik tiek, kiek konkrečių</w:t>
            </w:r>
            <w:r w:rsidR="00ED4D80" w:rsidRPr="00D06969">
              <w:rPr>
                <w:rFonts w:ascii="Arial" w:hAnsi="Arial" w:cs="Arial"/>
                <w:i/>
                <w:iCs/>
                <w:sz w:val="20"/>
              </w:rPr>
              <w:t xml:space="preserve"> </w:t>
            </w:r>
            <w:r w:rsidR="00F017D3" w:rsidRPr="00D06969">
              <w:rPr>
                <w:rFonts w:ascii="Arial" w:hAnsi="Arial" w:cs="Arial"/>
                <w:i/>
                <w:iCs/>
                <w:sz w:val="20"/>
              </w:rPr>
              <w:t>P</w:t>
            </w:r>
            <w:r w:rsidR="00ED4D80" w:rsidRPr="00D06969">
              <w:rPr>
                <w:rFonts w:ascii="Arial" w:hAnsi="Arial" w:cs="Arial"/>
                <w:i/>
                <w:iCs/>
                <w:kern w:val="2"/>
                <w:sz w:val="20"/>
              </w:rPr>
              <w:t>rekių pristatymui</w:t>
            </w:r>
            <w:r w:rsidRPr="00D06969">
              <w:rPr>
                <w:rFonts w:ascii="Arial" w:hAnsi="Arial" w:cs="Arial"/>
                <w:i/>
                <w:iCs/>
                <w:kern w:val="2"/>
                <w:sz w:val="20"/>
              </w:rPr>
              <w:t xml:space="preserve"> </w:t>
            </w:r>
            <w:r w:rsidR="00F017D3" w:rsidRPr="00D06969">
              <w:rPr>
                <w:rFonts w:ascii="Arial" w:hAnsi="Arial" w:cs="Arial"/>
                <w:i/>
                <w:iCs/>
                <w:kern w:val="2"/>
                <w:sz w:val="20"/>
              </w:rPr>
              <w:t>ar su jomis susijusių p</w:t>
            </w:r>
            <w:r w:rsidRPr="00D06969">
              <w:rPr>
                <w:rFonts w:ascii="Arial" w:hAnsi="Arial" w:cs="Arial"/>
                <w:i/>
                <w:iCs/>
                <w:kern w:val="2"/>
                <w:sz w:val="20"/>
              </w:rPr>
              <w:t>aslaugų teikimui būtinas Sutikimas. Kai toks Sutikimas nebūtinas, 9.</w:t>
            </w:r>
            <w:r w:rsidR="00E708FD">
              <w:rPr>
                <w:rFonts w:ascii="Arial" w:hAnsi="Arial" w:cs="Arial"/>
                <w:i/>
                <w:iCs/>
                <w:kern w:val="2"/>
                <w:sz w:val="20"/>
              </w:rPr>
              <w:t>7</w:t>
            </w:r>
            <w:r w:rsidR="00E708FD" w:rsidRPr="00D06969">
              <w:rPr>
                <w:rFonts w:ascii="Arial" w:hAnsi="Arial" w:cs="Arial"/>
                <w:i/>
                <w:iCs/>
                <w:kern w:val="2"/>
                <w:sz w:val="20"/>
              </w:rPr>
              <w:t xml:space="preserve"> </w:t>
            </w:r>
            <w:r w:rsidRPr="00D06969">
              <w:rPr>
                <w:rFonts w:ascii="Arial" w:hAnsi="Arial" w:cs="Arial"/>
                <w:i/>
                <w:iCs/>
                <w:kern w:val="2"/>
                <w:sz w:val="20"/>
              </w:rPr>
              <w:t>punktas netaikomas</w:t>
            </w:r>
          </w:p>
          <w:p w14:paraId="62E0D80C" w14:textId="77777777" w:rsidR="00646352" w:rsidRPr="00D06969" w:rsidRDefault="00646352" w:rsidP="00B6068A">
            <w:pPr>
              <w:spacing w:line="276" w:lineRule="auto"/>
              <w:jc w:val="both"/>
              <w:rPr>
                <w:rFonts w:ascii="Arial" w:hAnsi="Arial" w:cs="Arial"/>
                <w:kern w:val="2"/>
                <w:sz w:val="20"/>
              </w:rPr>
            </w:pPr>
          </w:p>
          <w:p w14:paraId="66CD37F9" w14:textId="77777777" w:rsidR="00646352" w:rsidRPr="00D06969" w:rsidRDefault="00646352" w:rsidP="00B6068A">
            <w:pPr>
              <w:spacing w:line="276" w:lineRule="auto"/>
              <w:jc w:val="both"/>
              <w:rPr>
                <w:rFonts w:ascii="Arial" w:hAnsi="Arial" w:cs="Arial"/>
                <w:i/>
                <w:iCs/>
                <w:kern w:val="2"/>
                <w:sz w:val="20"/>
              </w:rPr>
            </w:pPr>
            <w:r w:rsidRPr="00D06969">
              <w:rPr>
                <w:rFonts w:ascii="Arial" w:hAnsi="Arial" w:cs="Arial"/>
                <w:kern w:val="2"/>
                <w:sz w:val="20"/>
              </w:rPr>
              <w:t>Jei Tiekėjas ar jo pasitelkti asmenys:</w:t>
            </w:r>
          </w:p>
          <w:p w14:paraId="69E92FB5" w14:textId="0A6521C7" w:rsidR="00646352" w:rsidRPr="00D06969" w:rsidRDefault="00646352" w:rsidP="00B6068A">
            <w:pPr>
              <w:spacing w:line="276" w:lineRule="auto"/>
              <w:jc w:val="both"/>
              <w:rPr>
                <w:rFonts w:ascii="Arial" w:hAnsi="Arial" w:cs="Arial"/>
                <w:kern w:val="2"/>
                <w:sz w:val="20"/>
              </w:rPr>
            </w:pPr>
            <w:r w:rsidRPr="00D06969">
              <w:rPr>
                <w:rFonts w:ascii="Arial" w:hAnsi="Arial" w:cs="Arial"/>
                <w:kern w:val="2"/>
                <w:sz w:val="20"/>
              </w:rPr>
              <w:t>9.</w:t>
            </w:r>
            <w:r w:rsidR="00E708FD">
              <w:rPr>
                <w:rFonts w:ascii="Arial" w:hAnsi="Arial" w:cs="Arial"/>
                <w:kern w:val="2"/>
                <w:sz w:val="20"/>
              </w:rPr>
              <w:t>7</w:t>
            </w:r>
            <w:r w:rsidRPr="00D06969">
              <w:rPr>
                <w:rFonts w:ascii="Arial" w:hAnsi="Arial" w:cs="Arial"/>
                <w:kern w:val="2"/>
                <w:sz w:val="20"/>
              </w:rPr>
              <w:t xml:space="preserve">.1. </w:t>
            </w:r>
            <w:r w:rsidR="00465D62" w:rsidRPr="00D06969">
              <w:rPr>
                <w:rFonts w:ascii="Arial" w:hAnsi="Arial" w:cs="Arial"/>
                <w:kern w:val="2"/>
                <w:sz w:val="20"/>
              </w:rPr>
              <w:t>Prekes</w:t>
            </w:r>
            <w:r w:rsidRPr="00D06969">
              <w:rPr>
                <w:rFonts w:ascii="Arial" w:hAnsi="Arial" w:cs="Arial"/>
                <w:kern w:val="2"/>
                <w:sz w:val="20"/>
              </w:rPr>
              <w:t xml:space="preserve"> t</w:t>
            </w:r>
            <w:r w:rsidR="00465D62" w:rsidRPr="00D06969">
              <w:rPr>
                <w:rFonts w:ascii="Arial" w:hAnsi="Arial" w:cs="Arial"/>
                <w:kern w:val="2"/>
                <w:sz w:val="20"/>
              </w:rPr>
              <w:t>ie</w:t>
            </w:r>
            <w:r w:rsidRPr="00D06969">
              <w:rPr>
                <w:rFonts w:ascii="Arial" w:hAnsi="Arial" w:cs="Arial"/>
                <w:kern w:val="2"/>
                <w:sz w:val="20"/>
              </w:rPr>
              <w:t xml:space="preserve">kia ar su jomis susijusias </w:t>
            </w:r>
            <w:r w:rsidR="00465D62" w:rsidRPr="00D06969">
              <w:rPr>
                <w:rFonts w:ascii="Arial" w:hAnsi="Arial" w:cs="Arial"/>
                <w:kern w:val="2"/>
                <w:sz w:val="20"/>
              </w:rPr>
              <w:t>paslaugas teikia</w:t>
            </w:r>
            <w:r w:rsidRPr="00D06969">
              <w:rPr>
                <w:rFonts w:ascii="Arial" w:hAnsi="Arial" w:cs="Arial"/>
                <w:kern w:val="2"/>
                <w:sz w:val="20"/>
              </w:rPr>
              <w:t xml:space="preserve"> neturėdami galiojančio Sutikimo;</w:t>
            </w:r>
          </w:p>
          <w:p w14:paraId="31D8344E" w14:textId="64442B1C" w:rsidR="00646352" w:rsidRPr="00D06969" w:rsidRDefault="00646352" w:rsidP="00B6068A">
            <w:pPr>
              <w:spacing w:line="276" w:lineRule="auto"/>
              <w:jc w:val="both"/>
              <w:rPr>
                <w:rFonts w:ascii="Arial" w:hAnsi="Arial" w:cs="Arial"/>
                <w:kern w:val="2"/>
                <w:sz w:val="20"/>
              </w:rPr>
            </w:pPr>
            <w:r w:rsidRPr="00D06969">
              <w:rPr>
                <w:rFonts w:ascii="Arial" w:hAnsi="Arial" w:cs="Arial"/>
                <w:kern w:val="2"/>
                <w:sz w:val="20"/>
              </w:rPr>
              <w:t>9.</w:t>
            </w:r>
            <w:r w:rsidR="00E708FD">
              <w:rPr>
                <w:rFonts w:ascii="Arial" w:hAnsi="Arial" w:cs="Arial"/>
                <w:kern w:val="2"/>
                <w:sz w:val="20"/>
              </w:rPr>
              <w:t>7</w:t>
            </w:r>
            <w:r w:rsidRPr="00D06969">
              <w:rPr>
                <w:rFonts w:ascii="Arial" w:hAnsi="Arial" w:cs="Arial"/>
                <w:kern w:val="2"/>
                <w:sz w:val="20"/>
              </w:rPr>
              <w:t xml:space="preserve">.2. </w:t>
            </w:r>
            <w:r w:rsidR="001F5380" w:rsidRPr="00D06969">
              <w:rPr>
                <w:rFonts w:ascii="Arial" w:hAnsi="Arial" w:cs="Arial"/>
                <w:kern w:val="2"/>
                <w:sz w:val="20"/>
              </w:rPr>
              <w:t>Pristato Prekes</w:t>
            </w:r>
            <w:r w:rsidRPr="00D06969">
              <w:rPr>
                <w:rFonts w:ascii="Arial" w:hAnsi="Arial" w:cs="Arial"/>
                <w:kern w:val="2"/>
                <w:sz w:val="20"/>
              </w:rPr>
              <w:t xml:space="preserve"> ar </w:t>
            </w:r>
            <w:r w:rsidR="001F5380" w:rsidRPr="00D06969">
              <w:rPr>
                <w:rFonts w:ascii="Arial" w:hAnsi="Arial" w:cs="Arial"/>
                <w:kern w:val="2"/>
                <w:sz w:val="20"/>
              </w:rPr>
              <w:t xml:space="preserve">su jomis susijusias paslaugas teikia </w:t>
            </w:r>
            <w:r w:rsidRPr="00D06969">
              <w:rPr>
                <w:rFonts w:ascii="Arial" w:hAnsi="Arial" w:cs="Arial"/>
                <w:kern w:val="2"/>
                <w:sz w:val="20"/>
              </w:rPr>
              <w:t>pasibaigus Sutikimo galiojimui, Pirkėjui sustabdžius ar panaikinus Sutikimą;</w:t>
            </w:r>
          </w:p>
          <w:p w14:paraId="4E5B7059" w14:textId="24273A48" w:rsidR="00646352" w:rsidRPr="00D06969" w:rsidRDefault="00646352" w:rsidP="00B6068A">
            <w:pPr>
              <w:spacing w:line="276" w:lineRule="auto"/>
              <w:jc w:val="both"/>
              <w:rPr>
                <w:rFonts w:ascii="Arial" w:hAnsi="Arial" w:cs="Arial"/>
                <w:kern w:val="2"/>
                <w:sz w:val="20"/>
              </w:rPr>
            </w:pPr>
            <w:r w:rsidRPr="00D06969">
              <w:rPr>
                <w:rFonts w:ascii="Arial" w:hAnsi="Arial" w:cs="Arial"/>
                <w:kern w:val="2"/>
                <w:sz w:val="20"/>
              </w:rPr>
              <w:t>9.</w:t>
            </w:r>
            <w:r w:rsidR="00E708FD">
              <w:rPr>
                <w:rFonts w:ascii="Arial" w:hAnsi="Arial" w:cs="Arial"/>
                <w:kern w:val="2"/>
                <w:sz w:val="20"/>
              </w:rPr>
              <w:t>7</w:t>
            </w:r>
            <w:r w:rsidRPr="00D06969">
              <w:rPr>
                <w:rFonts w:ascii="Arial" w:hAnsi="Arial" w:cs="Arial"/>
                <w:kern w:val="2"/>
                <w:sz w:val="20"/>
              </w:rPr>
              <w:t>.3. pažeidžia bet kurią Sutikime nustatytą sąlygą; arba</w:t>
            </w:r>
            <w:r w:rsidRPr="00D06969">
              <w:rPr>
                <w:rFonts w:ascii="Arial" w:hAnsi="Arial" w:cs="Arial"/>
                <w:kern w:val="2"/>
                <w:sz w:val="20"/>
              </w:rPr>
              <w:br/>
              <w:t>9.</w:t>
            </w:r>
            <w:r w:rsidR="00242E90">
              <w:rPr>
                <w:rFonts w:ascii="Arial" w:hAnsi="Arial" w:cs="Arial"/>
                <w:kern w:val="2"/>
                <w:sz w:val="20"/>
              </w:rPr>
              <w:t>7</w:t>
            </w:r>
            <w:r w:rsidRPr="00D06969">
              <w:rPr>
                <w:rFonts w:ascii="Arial" w:hAnsi="Arial" w:cs="Arial"/>
                <w:kern w:val="2"/>
                <w:sz w:val="20"/>
              </w:rPr>
              <w:t xml:space="preserve">.4. </w:t>
            </w:r>
            <w:r w:rsidR="001F5380" w:rsidRPr="00D06969">
              <w:rPr>
                <w:rFonts w:ascii="Arial" w:hAnsi="Arial" w:cs="Arial"/>
                <w:kern w:val="2"/>
                <w:sz w:val="20"/>
              </w:rPr>
              <w:t xml:space="preserve">Prekes tiekia ar su jomis susijusias paslaugas teikia </w:t>
            </w:r>
            <w:r w:rsidRPr="00D06969">
              <w:rPr>
                <w:rFonts w:ascii="Arial" w:hAnsi="Arial" w:cs="Arial"/>
                <w:kern w:val="2"/>
                <w:sz w:val="20"/>
              </w:rPr>
              <w:t>Sutikime nenurodyti asmenys, –</w:t>
            </w:r>
          </w:p>
          <w:p w14:paraId="290062DC" w14:textId="4838180A" w:rsidR="00B8717D" w:rsidRPr="00D06969" w:rsidRDefault="00646352" w:rsidP="00B6068A">
            <w:pPr>
              <w:spacing w:line="276" w:lineRule="auto"/>
              <w:jc w:val="both"/>
              <w:rPr>
                <w:rFonts w:ascii="Arial" w:hAnsi="Arial" w:cs="Arial"/>
                <w:kern w:val="2"/>
                <w:sz w:val="20"/>
              </w:rPr>
            </w:pPr>
            <w:r w:rsidRPr="00D06969">
              <w:rPr>
                <w:rFonts w:ascii="Arial" w:hAnsi="Arial" w:cs="Arial"/>
                <w:kern w:val="2"/>
                <w:sz w:val="20"/>
              </w:rPr>
              <w:t xml:space="preserve">Tiekėjas už kiekvieną tokį pažeidimą moka Pirkėjui 500 Eur baudą. </w:t>
            </w:r>
          </w:p>
        </w:tc>
      </w:tr>
      <w:tr w:rsidR="00B8717D" w:rsidRPr="00D06969" w14:paraId="5844EE62" w14:textId="77777777" w:rsidTr="0034788B">
        <w:trPr>
          <w:trHeight w:val="300"/>
        </w:trPr>
        <w:tc>
          <w:tcPr>
            <w:tcW w:w="4550" w:type="dxa"/>
            <w:gridSpan w:val="2"/>
            <w:vAlign w:val="center"/>
          </w:tcPr>
          <w:p w14:paraId="217BAC5D" w14:textId="4B743577" w:rsidR="00B8717D" w:rsidRPr="00D06969" w:rsidRDefault="00B8717D" w:rsidP="00B6068A">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D06969">
              <w:rPr>
                <w:rFonts w:ascii="Arial" w:hAnsi="Arial" w:cs="Arial"/>
                <w:b/>
                <w:bCs/>
                <w:kern w:val="2"/>
                <w:sz w:val="20"/>
              </w:rPr>
              <w:t>9.</w:t>
            </w:r>
            <w:r w:rsidR="000120CF">
              <w:rPr>
                <w:rFonts w:ascii="Arial" w:hAnsi="Arial" w:cs="Arial"/>
                <w:b/>
                <w:bCs/>
                <w:kern w:val="2"/>
                <w:sz w:val="20"/>
              </w:rPr>
              <w:t>8</w:t>
            </w:r>
            <w:r w:rsidRPr="00D06969">
              <w:rPr>
                <w:rFonts w:ascii="Arial" w:hAnsi="Arial" w:cs="Arial"/>
                <w:b/>
                <w:bCs/>
                <w:kern w:val="2"/>
                <w:sz w:val="20"/>
              </w:rPr>
              <w:t>. Tiekėjui taikoma bauda, jei Tiekėjas nesilaiko nacionalinio saugumo interesų (kai taikoma) ir (ar) Kilmės taikomų reikalavimų</w:t>
            </w:r>
          </w:p>
        </w:tc>
        <w:tc>
          <w:tcPr>
            <w:tcW w:w="5651" w:type="dxa"/>
            <w:gridSpan w:val="2"/>
            <w:vAlign w:val="center"/>
          </w:tcPr>
          <w:p w14:paraId="20903B70" w14:textId="5813A36D" w:rsidR="00B8717D" w:rsidRPr="00D06969" w:rsidRDefault="00B8717D" w:rsidP="00B6068A">
            <w:pPr>
              <w:spacing w:line="276" w:lineRule="auto"/>
              <w:jc w:val="both"/>
              <w:rPr>
                <w:rFonts w:ascii="Arial" w:hAnsi="Arial" w:cs="Arial"/>
                <w:color w:val="000000"/>
                <w:kern w:val="2"/>
                <w:sz w:val="20"/>
              </w:rPr>
            </w:pPr>
            <w:r w:rsidRPr="00D06969">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43176" w:rsidRPr="00D06969" w14:paraId="0D0AB429" w14:textId="77777777" w:rsidTr="0034788B">
        <w:trPr>
          <w:trHeight w:val="300"/>
        </w:trPr>
        <w:tc>
          <w:tcPr>
            <w:tcW w:w="4550" w:type="dxa"/>
            <w:gridSpan w:val="2"/>
            <w:vAlign w:val="center"/>
          </w:tcPr>
          <w:p w14:paraId="564954FC" w14:textId="62CE3777" w:rsidR="00443176" w:rsidRPr="00D06969" w:rsidRDefault="00443176" w:rsidP="00B6068A">
            <w:pPr>
              <w:spacing w:line="276" w:lineRule="auto"/>
              <w:jc w:val="both"/>
              <w:rPr>
                <w:rFonts w:ascii="Arial" w:hAnsi="Arial" w:cs="Arial"/>
                <w:b/>
                <w:bCs/>
                <w:kern w:val="2"/>
                <w:sz w:val="20"/>
              </w:rPr>
            </w:pPr>
            <w:r w:rsidRPr="00D06969">
              <w:rPr>
                <w:rFonts w:ascii="Arial" w:hAnsi="Arial" w:cs="Arial"/>
                <w:b/>
                <w:bCs/>
                <w:kern w:val="2"/>
                <w:sz w:val="20"/>
              </w:rPr>
              <w:t>9.</w:t>
            </w:r>
            <w:r w:rsidR="00250EE6">
              <w:rPr>
                <w:rFonts w:ascii="Arial" w:hAnsi="Arial" w:cs="Arial"/>
                <w:b/>
                <w:bCs/>
                <w:kern w:val="2"/>
                <w:sz w:val="20"/>
              </w:rPr>
              <w:t>9</w:t>
            </w:r>
            <w:r w:rsidRPr="00D06969">
              <w:rPr>
                <w:rFonts w:ascii="Arial" w:hAnsi="Arial" w:cs="Arial"/>
                <w:b/>
                <w:bCs/>
                <w:kern w:val="2"/>
                <w:sz w:val="20"/>
              </w:rPr>
              <w:t>. Tiekėjui taikom</w:t>
            </w:r>
            <w:r w:rsidR="0019074B" w:rsidRPr="00D06969">
              <w:rPr>
                <w:rFonts w:ascii="Arial" w:hAnsi="Arial" w:cs="Arial"/>
                <w:b/>
                <w:bCs/>
                <w:kern w:val="2"/>
                <w:sz w:val="20"/>
              </w:rPr>
              <w:t xml:space="preserve">os netesybos </w:t>
            </w:r>
            <w:r w:rsidRPr="00D06969">
              <w:rPr>
                <w:rFonts w:ascii="Arial" w:hAnsi="Arial" w:cs="Arial"/>
                <w:b/>
                <w:bCs/>
                <w:kern w:val="2"/>
                <w:sz w:val="20"/>
              </w:rPr>
              <w:t>už Sutarties specialiųjų sąlygų 10 skyriuje nustatytų esminių sąlygų nesilaikymą</w:t>
            </w:r>
          </w:p>
        </w:tc>
        <w:tc>
          <w:tcPr>
            <w:tcW w:w="5651" w:type="dxa"/>
            <w:gridSpan w:val="2"/>
            <w:vAlign w:val="center"/>
          </w:tcPr>
          <w:p w14:paraId="660FAE80" w14:textId="77777777" w:rsidR="00042B60" w:rsidRPr="00D06969" w:rsidRDefault="00042B60" w:rsidP="00B6068A">
            <w:pPr>
              <w:spacing w:line="276" w:lineRule="auto"/>
              <w:jc w:val="both"/>
              <w:rPr>
                <w:rFonts w:ascii="Arial" w:hAnsi="Arial" w:cs="Arial"/>
                <w:kern w:val="2"/>
                <w:sz w:val="20"/>
              </w:rPr>
            </w:pPr>
            <w:r w:rsidRPr="00D06969">
              <w:rPr>
                <w:rFonts w:ascii="Arial" w:hAnsi="Arial" w:cs="Arial"/>
                <w:kern w:val="2"/>
                <w:sz w:val="20"/>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D06969" w:rsidRDefault="00042B60" w:rsidP="00B6068A">
            <w:pPr>
              <w:spacing w:line="276" w:lineRule="auto"/>
              <w:jc w:val="both"/>
              <w:rPr>
                <w:rFonts w:ascii="Arial" w:hAnsi="Arial" w:cs="Arial"/>
                <w:kern w:val="2"/>
                <w:sz w:val="20"/>
              </w:rPr>
            </w:pPr>
          </w:p>
          <w:p w14:paraId="426CCD58" w14:textId="77777777" w:rsidR="00042B60" w:rsidRPr="00D06969" w:rsidRDefault="00042B60" w:rsidP="00B6068A">
            <w:pPr>
              <w:spacing w:line="276" w:lineRule="auto"/>
              <w:jc w:val="both"/>
              <w:rPr>
                <w:rFonts w:ascii="Arial" w:hAnsi="Arial" w:cs="Arial"/>
                <w:kern w:val="2"/>
                <w:sz w:val="20"/>
              </w:rPr>
            </w:pPr>
            <w:r w:rsidRPr="00D06969">
              <w:rPr>
                <w:rFonts w:ascii="Arial" w:hAnsi="Arial" w:cs="Arial"/>
                <w:kern w:val="2"/>
                <w:sz w:val="20"/>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D06969" w:rsidRDefault="00042B60" w:rsidP="00B6068A">
            <w:pPr>
              <w:spacing w:line="276" w:lineRule="auto"/>
              <w:jc w:val="both"/>
              <w:rPr>
                <w:rFonts w:ascii="Arial" w:hAnsi="Arial" w:cs="Arial"/>
                <w:kern w:val="2"/>
                <w:sz w:val="20"/>
              </w:rPr>
            </w:pPr>
            <w:r w:rsidRPr="00D06969">
              <w:rPr>
                <w:rFonts w:ascii="Arial" w:hAnsi="Arial" w:cs="Arial"/>
                <w:kern w:val="2"/>
                <w:sz w:val="20"/>
              </w:rPr>
              <w:t>Pirkėjas turi teisę reikalauti sumokėti baudą, lygią 2 (dviejų) procentų Pradinės sutarties vertės dydžio sumai, bet ne mažesnei nei 1000 (vienas tūkstantis) Eur.</w:t>
            </w:r>
          </w:p>
        </w:tc>
      </w:tr>
      <w:tr w:rsidR="00E615BA" w:rsidRPr="00D06969" w14:paraId="793C76FD" w14:textId="77777777" w:rsidTr="0034788B">
        <w:trPr>
          <w:trHeight w:val="300"/>
        </w:trPr>
        <w:tc>
          <w:tcPr>
            <w:tcW w:w="4550" w:type="dxa"/>
            <w:gridSpan w:val="2"/>
            <w:vAlign w:val="center"/>
          </w:tcPr>
          <w:p w14:paraId="6C287945" w14:textId="66EFE29E" w:rsidR="00E615BA" w:rsidRPr="00D06969" w:rsidRDefault="00E615BA" w:rsidP="00B6068A">
            <w:pPr>
              <w:spacing w:line="276" w:lineRule="auto"/>
              <w:jc w:val="both"/>
              <w:rPr>
                <w:rFonts w:ascii="Arial" w:hAnsi="Arial" w:cs="Arial"/>
                <w:b/>
                <w:bCs/>
                <w:kern w:val="2"/>
                <w:sz w:val="20"/>
              </w:rPr>
            </w:pPr>
            <w:r w:rsidRPr="00C444E9">
              <w:rPr>
                <w:rFonts w:ascii="Arial" w:hAnsi="Arial" w:cs="Arial"/>
                <w:b/>
                <w:bCs/>
                <w:kern w:val="2"/>
                <w:sz w:val="20"/>
              </w:rPr>
              <w:t>9.</w:t>
            </w:r>
            <w:r w:rsidR="00C444E9" w:rsidRPr="00C444E9">
              <w:rPr>
                <w:rFonts w:ascii="Arial" w:hAnsi="Arial" w:cs="Arial"/>
                <w:b/>
                <w:bCs/>
                <w:kern w:val="2"/>
                <w:sz w:val="20"/>
              </w:rPr>
              <w:t>1</w:t>
            </w:r>
            <w:r w:rsidR="00C444E9">
              <w:rPr>
                <w:rFonts w:ascii="Arial" w:hAnsi="Arial" w:cs="Arial"/>
                <w:b/>
                <w:bCs/>
                <w:kern w:val="2"/>
                <w:sz w:val="20"/>
              </w:rPr>
              <w:t>0</w:t>
            </w:r>
            <w:r w:rsidRPr="00C444E9">
              <w:rPr>
                <w:rFonts w:ascii="Arial" w:hAnsi="Arial" w:cs="Arial"/>
                <w:b/>
                <w:bCs/>
                <w:kern w:val="2"/>
                <w:sz w:val="20"/>
              </w:rPr>
              <w:t>.</w:t>
            </w:r>
            <w:r w:rsidRPr="00D06969">
              <w:rPr>
                <w:rFonts w:ascii="Arial" w:hAnsi="Arial" w:cs="Arial"/>
                <w:b/>
                <w:bCs/>
                <w:kern w:val="2"/>
                <w:sz w:val="20"/>
              </w:rPr>
              <w:t xml:space="preserve"> Bendra informacija</w:t>
            </w:r>
          </w:p>
        </w:tc>
        <w:tc>
          <w:tcPr>
            <w:tcW w:w="5651" w:type="dxa"/>
            <w:gridSpan w:val="2"/>
            <w:vAlign w:val="center"/>
          </w:tcPr>
          <w:p w14:paraId="74B3758D" w14:textId="3630DE4A"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9.</w:t>
            </w:r>
            <w:r w:rsidR="00242E90" w:rsidRPr="00D06969">
              <w:rPr>
                <w:rFonts w:ascii="Arial" w:hAnsi="Arial" w:cs="Arial"/>
                <w:kern w:val="2"/>
                <w:sz w:val="20"/>
              </w:rPr>
              <w:t>1</w:t>
            </w:r>
            <w:r w:rsidR="00242E90">
              <w:rPr>
                <w:rFonts w:ascii="Arial" w:hAnsi="Arial" w:cs="Arial"/>
                <w:kern w:val="2"/>
                <w:sz w:val="20"/>
              </w:rPr>
              <w:t>0</w:t>
            </w:r>
            <w:r w:rsidRPr="00D06969">
              <w:rPr>
                <w:rFonts w:ascii="Arial" w:hAnsi="Arial" w:cs="Arial"/>
                <w:kern w:val="2"/>
                <w:sz w:val="20"/>
              </w:rPr>
              <w:t>.1. Šiame skyriuje nurodytų netesybų sumokėjimas neatleidžia Tiekėjo nuo pareigos atlikti visus veiksmus, būtinus įvykdyti sutartinius įsipareigojimus.</w:t>
            </w:r>
          </w:p>
          <w:p w14:paraId="50D8D588" w14:textId="52F4F61D"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9.</w:t>
            </w:r>
            <w:r w:rsidR="00242E90" w:rsidRPr="00D06969">
              <w:rPr>
                <w:rFonts w:ascii="Arial" w:hAnsi="Arial" w:cs="Arial"/>
                <w:kern w:val="2"/>
                <w:sz w:val="20"/>
              </w:rPr>
              <w:t>1</w:t>
            </w:r>
            <w:r w:rsidR="00242E90">
              <w:rPr>
                <w:rFonts w:ascii="Arial" w:hAnsi="Arial" w:cs="Arial"/>
                <w:kern w:val="2"/>
                <w:sz w:val="20"/>
              </w:rPr>
              <w:t>0</w:t>
            </w:r>
            <w:r w:rsidRPr="00D06969">
              <w:rPr>
                <w:rFonts w:ascii="Arial" w:hAnsi="Arial" w:cs="Arial"/>
                <w:kern w:val="2"/>
                <w:sz w:val="20"/>
              </w:rPr>
              <w:t>.2. Šiame skyriuje numatyt</w:t>
            </w:r>
            <w:r w:rsidR="00BD248F" w:rsidRPr="00D06969">
              <w:rPr>
                <w:rFonts w:ascii="Arial" w:hAnsi="Arial" w:cs="Arial"/>
                <w:kern w:val="2"/>
                <w:sz w:val="20"/>
              </w:rPr>
              <w:t>a</w:t>
            </w:r>
            <w:r w:rsidRPr="00D06969">
              <w:rPr>
                <w:rFonts w:ascii="Arial" w:hAnsi="Arial" w:cs="Arial"/>
                <w:kern w:val="2"/>
                <w:sz w:val="20"/>
              </w:rPr>
              <w:t xml:space="preserve"> </w:t>
            </w:r>
            <w:r w:rsidR="00BD248F" w:rsidRPr="00D06969">
              <w:rPr>
                <w:rFonts w:ascii="Arial" w:hAnsi="Arial" w:cs="Arial"/>
                <w:kern w:val="2"/>
                <w:sz w:val="20"/>
              </w:rPr>
              <w:t xml:space="preserve">atsakomybė </w:t>
            </w:r>
            <w:r w:rsidRPr="00D06969">
              <w:rPr>
                <w:rFonts w:ascii="Arial" w:hAnsi="Arial" w:cs="Arial"/>
                <w:kern w:val="2"/>
                <w:sz w:val="20"/>
              </w:rPr>
              <w:t>Tiekėjui taikom</w:t>
            </w:r>
            <w:r w:rsidR="00BD248F" w:rsidRPr="00D06969">
              <w:rPr>
                <w:rFonts w:ascii="Arial" w:hAnsi="Arial" w:cs="Arial"/>
                <w:kern w:val="2"/>
                <w:sz w:val="20"/>
              </w:rPr>
              <w:t>a</w:t>
            </w:r>
            <w:r w:rsidRPr="00D06969">
              <w:rPr>
                <w:rFonts w:ascii="Arial" w:hAnsi="Arial" w:cs="Arial"/>
                <w:kern w:val="2"/>
                <w:sz w:val="20"/>
              </w:rPr>
              <w:t xml:space="preserve"> ir tuo atveju, jei pažeidimai atlikti jo subtiekėjo, specialistų, darbuotojų ar kitų trečiųjų asmenų, kuriuos jis pasitelkė vykdyti Sutartį.</w:t>
            </w:r>
          </w:p>
          <w:p w14:paraId="57FCDF1E" w14:textId="2F998B9D"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9.</w:t>
            </w:r>
            <w:r w:rsidR="00242E90" w:rsidRPr="00D06969">
              <w:rPr>
                <w:rFonts w:ascii="Arial" w:hAnsi="Arial" w:cs="Arial"/>
                <w:kern w:val="2"/>
                <w:sz w:val="20"/>
              </w:rPr>
              <w:t>1</w:t>
            </w:r>
            <w:r w:rsidR="00242E90">
              <w:rPr>
                <w:rFonts w:ascii="Arial" w:hAnsi="Arial" w:cs="Arial"/>
                <w:kern w:val="2"/>
                <w:sz w:val="20"/>
              </w:rPr>
              <w:t>0</w:t>
            </w:r>
            <w:r w:rsidRPr="00D06969">
              <w:rPr>
                <w:rFonts w:ascii="Arial" w:hAnsi="Arial" w:cs="Arial"/>
                <w:kern w:val="2"/>
                <w:sz w:val="20"/>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w:t>
            </w:r>
            <w:r w:rsidRPr="00D06969">
              <w:rPr>
                <w:rFonts w:ascii="Arial" w:hAnsi="Arial" w:cs="Arial"/>
                <w:kern w:val="2"/>
                <w:sz w:val="20"/>
              </w:rPr>
              <w:lastRenderedPageBreak/>
              <w:t xml:space="preserve">įskaitant pagal šią Sutartį ir kitas sutartis, sudarytas tarp Šalių, mokėtinas nuostolių kompensacijas, kitas sumas, bei jų dydžiu susimažinti Pirkėjo mokėtinas sumas Tiekėjui, apie tai raštiškai informuodamas Tiekėją. </w:t>
            </w:r>
          </w:p>
          <w:p w14:paraId="7EF82C23" w14:textId="4AC7F78B"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9.</w:t>
            </w:r>
            <w:r w:rsidR="00242E90" w:rsidRPr="00D06969">
              <w:rPr>
                <w:rFonts w:ascii="Arial" w:hAnsi="Arial" w:cs="Arial"/>
                <w:kern w:val="2"/>
                <w:sz w:val="20"/>
              </w:rPr>
              <w:t>1</w:t>
            </w:r>
            <w:r w:rsidR="00242E90">
              <w:rPr>
                <w:rFonts w:ascii="Arial" w:hAnsi="Arial" w:cs="Arial"/>
                <w:kern w:val="2"/>
                <w:sz w:val="20"/>
              </w:rPr>
              <w:t>0</w:t>
            </w:r>
            <w:r w:rsidRPr="00D06969">
              <w:rPr>
                <w:rFonts w:ascii="Arial" w:hAnsi="Arial" w:cs="Arial"/>
                <w:kern w:val="2"/>
                <w:sz w:val="20"/>
              </w:rPr>
              <w:t xml:space="preserve">.4. Nesant iš ko įskaityti piniginių reikalavimų, Tiekėjas privalo sumokėti Pirkėjui netesybas </w:t>
            </w:r>
            <w:r w:rsidR="00495EFB" w:rsidRPr="00D06969">
              <w:rPr>
                <w:rFonts w:ascii="Arial" w:hAnsi="Arial" w:cs="Arial"/>
                <w:kern w:val="2"/>
                <w:sz w:val="20"/>
              </w:rPr>
              <w:t xml:space="preserve">ir (ar) nuostolius </w:t>
            </w:r>
            <w:r w:rsidRPr="00D06969">
              <w:rPr>
                <w:rFonts w:ascii="Arial" w:hAnsi="Arial" w:cs="Arial"/>
                <w:kern w:val="2"/>
                <w:sz w:val="20"/>
              </w:rPr>
              <w:t>per 5 (penkias) dienas nuo Pirkėjo pareikalavimo.</w:t>
            </w:r>
          </w:p>
          <w:p w14:paraId="79D002D3" w14:textId="65784C92"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9.</w:t>
            </w:r>
            <w:r w:rsidR="00242E90" w:rsidRPr="00D06969">
              <w:rPr>
                <w:rFonts w:ascii="Arial" w:hAnsi="Arial" w:cs="Arial"/>
                <w:kern w:val="2"/>
                <w:sz w:val="20"/>
              </w:rPr>
              <w:t>1</w:t>
            </w:r>
            <w:r w:rsidR="00242E90">
              <w:rPr>
                <w:rFonts w:ascii="Arial" w:hAnsi="Arial" w:cs="Arial"/>
                <w:kern w:val="2"/>
                <w:sz w:val="20"/>
              </w:rPr>
              <w:t>0</w:t>
            </w:r>
            <w:r w:rsidRPr="00D06969">
              <w:rPr>
                <w:rFonts w:ascii="Arial" w:hAnsi="Arial" w:cs="Arial"/>
                <w:kern w:val="2"/>
                <w:sz w:val="20"/>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16A41812"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9.</w:t>
            </w:r>
            <w:r w:rsidR="00242E90" w:rsidRPr="00D06969">
              <w:rPr>
                <w:rFonts w:ascii="Arial" w:hAnsi="Arial" w:cs="Arial"/>
                <w:kern w:val="2"/>
                <w:sz w:val="20"/>
              </w:rPr>
              <w:t>1</w:t>
            </w:r>
            <w:r w:rsidR="00242E90">
              <w:rPr>
                <w:rFonts w:ascii="Arial" w:hAnsi="Arial" w:cs="Arial"/>
                <w:kern w:val="2"/>
                <w:sz w:val="20"/>
              </w:rPr>
              <w:t>0</w:t>
            </w:r>
            <w:r w:rsidRPr="00D06969">
              <w:rPr>
                <w:rFonts w:ascii="Arial" w:hAnsi="Arial" w:cs="Arial"/>
                <w:kern w:val="2"/>
                <w:sz w:val="20"/>
              </w:rPr>
              <w:t>.6. Šalys viena kitai atlygina tik tiesioginius nuostolius, kurie ribojami Sutarties kainos dydžio suma, bet ne mažesne kaip 3000 (trys tūkstančiai) Eur suma (jeigu Sutarties kaina neviršija 3000 (trijų tūkstančių) Eur sumos).</w:t>
            </w:r>
          </w:p>
          <w:p w14:paraId="67C12F32" w14:textId="244B9DAB"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9.</w:t>
            </w:r>
            <w:r w:rsidR="00242E90" w:rsidRPr="00D06969">
              <w:rPr>
                <w:rFonts w:ascii="Arial" w:hAnsi="Arial" w:cs="Arial"/>
                <w:kern w:val="2"/>
                <w:sz w:val="20"/>
              </w:rPr>
              <w:t>1</w:t>
            </w:r>
            <w:r w:rsidR="00242E90">
              <w:rPr>
                <w:rFonts w:ascii="Arial" w:hAnsi="Arial" w:cs="Arial"/>
                <w:kern w:val="2"/>
                <w:sz w:val="20"/>
              </w:rPr>
              <w:t>0</w:t>
            </w:r>
            <w:r w:rsidRPr="00D06969">
              <w:rPr>
                <w:rFonts w:ascii="Arial" w:hAnsi="Arial" w:cs="Arial"/>
                <w:kern w:val="2"/>
                <w:sz w:val="20"/>
              </w:rPr>
              <w:t>.7. Bendras pagal Sutartį Šaliai pritaikytų netesybų dydis ribojamas 20 (dvidešimt) procentų Pradinės sutarties vertės</w:t>
            </w:r>
            <w:r w:rsidRPr="00D06969" w:rsidDel="005C0F1E">
              <w:rPr>
                <w:rFonts w:ascii="Arial" w:hAnsi="Arial" w:cs="Arial"/>
                <w:kern w:val="2"/>
                <w:sz w:val="20"/>
              </w:rPr>
              <w:t xml:space="preserve"> </w:t>
            </w:r>
            <w:r w:rsidRPr="00D06969">
              <w:rPr>
                <w:rFonts w:ascii="Arial" w:hAnsi="Arial" w:cs="Arial"/>
                <w:kern w:val="2"/>
                <w:sz w:val="20"/>
              </w:rPr>
              <w:t>dydžio suma; jeigu Sutarties kaina neviršija 3000 (trijų tūkstančių) Eur sumos - ne didesne kaip 1 500 (vienas tūkstantis penki šimtai) Eur suma.</w:t>
            </w:r>
          </w:p>
        </w:tc>
      </w:tr>
      <w:tr w:rsidR="00E615BA" w:rsidRPr="00D06969"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D06969" w:rsidRDefault="00E615BA" w:rsidP="00047B14">
            <w:pPr>
              <w:spacing w:line="276" w:lineRule="auto"/>
              <w:jc w:val="center"/>
              <w:rPr>
                <w:rFonts w:ascii="Arial" w:hAnsi="Arial" w:cs="Arial"/>
                <w:b/>
                <w:bCs/>
                <w:kern w:val="2"/>
                <w:sz w:val="20"/>
              </w:rPr>
            </w:pPr>
            <w:r w:rsidRPr="00D06969">
              <w:rPr>
                <w:rFonts w:ascii="Arial" w:hAnsi="Arial" w:cs="Arial"/>
                <w:b/>
                <w:bCs/>
                <w:kern w:val="2"/>
                <w:sz w:val="20"/>
              </w:rPr>
              <w:lastRenderedPageBreak/>
              <w:t>10. ESMINĖS SUTARTIES SĄLYGOS</w:t>
            </w:r>
          </w:p>
        </w:tc>
      </w:tr>
      <w:tr w:rsidR="00E615BA" w:rsidRPr="00D06969" w14:paraId="22B29D20" w14:textId="77777777" w:rsidTr="007D7442">
        <w:trPr>
          <w:trHeight w:val="300"/>
        </w:trPr>
        <w:tc>
          <w:tcPr>
            <w:tcW w:w="4550"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10.1. Esminės Sutarties sąlygos</w:t>
            </w:r>
            <w:r w:rsidR="007275D2" w:rsidRPr="00D06969">
              <w:rPr>
                <w:rFonts w:ascii="Arial" w:hAnsi="Arial" w:cs="Arial"/>
                <w:b/>
                <w:bCs/>
                <w:kern w:val="2"/>
                <w:sz w:val="20"/>
              </w:rPr>
              <w:t xml:space="preserve">, </w:t>
            </w:r>
            <w:r w:rsidR="005B39DF" w:rsidRPr="00D06969">
              <w:rPr>
                <w:rFonts w:ascii="Arial" w:hAnsi="Arial" w:cs="Arial"/>
                <w:b/>
                <w:bCs/>
                <w:kern w:val="2"/>
                <w:sz w:val="20"/>
              </w:rPr>
              <w:t>kurias pažeidus, laikoma, kad Tiekėjas Sutartį vykdė su dideliais arba nuolatiniais trūkumais</w:t>
            </w:r>
          </w:p>
        </w:tc>
        <w:tc>
          <w:tcPr>
            <w:tcW w:w="5651" w:type="dxa"/>
            <w:gridSpan w:val="2"/>
            <w:tcBorders>
              <w:top w:val="single" w:sz="4" w:space="0" w:color="auto"/>
              <w:left w:val="single" w:sz="4" w:space="0" w:color="auto"/>
              <w:bottom w:val="single" w:sz="4" w:space="0" w:color="auto"/>
              <w:right w:val="single" w:sz="4" w:space="0" w:color="auto"/>
            </w:tcBorders>
          </w:tcPr>
          <w:p w14:paraId="1690FA67" w14:textId="600209FE" w:rsidR="00AA0BC1" w:rsidRPr="00D06969" w:rsidRDefault="00AA0BC1" w:rsidP="00B6068A">
            <w:pPr>
              <w:spacing w:line="276" w:lineRule="auto"/>
              <w:jc w:val="both"/>
              <w:rPr>
                <w:rFonts w:ascii="Arial" w:hAnsi="Arial" w:cs="Arial"/>
                <w:kern w:val="2"/>
                <w:sz w:val="20"/>
              </w:rPr>
            </w:pPr>
            <w:r w:rsidRPr="00D06969" w:rsidDel="00343B00">
              <w:rPr>
                <w:rFonts w:ascii="Arial" w:hAnsi="Arial" w:cs="Arial"/>
                <w:kern w:val="2"/>
                <w:sz w:val="20"/>
              </w:rPr>
              <w:t xml:space="preserve">10.1.1. </w:t>
            </w:r>
            <w:r w:rsidRPr="00812966">
              <w:rPr>
                <w:rFonts w:ascii="Arial" w:hAnsi="Arial" w:cs="Arial"/>
                <w:kern w:val="2"/>
                <w:sz w:val="20"/>
              </w:rPr>
              <w:t>Tiekėjas atsisako šalinti arba nepašalina garantinių trūkumų per Pirkėjo nustatytą papildomą terminą;</w:t>
            </w:r>
          </w:p>
          <w:p w14:paraId="12109F0E" w14:textId="78B454AD" w:rsidR="00F13D70" w:rsidRPr="002E552B" w:rsidRDefault="00AA0BC1" w:rsidP="00031E94">
            <w:pPr>
              <w:spacing w:line="276" w:lineRule="auto"/>
              <w:jc w:val="both"/>
              <w:rPr>
                <w:rFonts w:ascii="Arial" w:hAnsi="Arial" w:cs="Arial"/>
                <w:sz w:val="20"/>
                <w:lang w:val="en-US"/>
              </w:rPr>
            </w:pPr>
            <w:r w:rsidRPr="00D06969">
              <w:rPr>
                <w:rFonts w:ascii="Arial" w:hAnsi="Arial" w:cs="Arial"/>
                <w:kern w:val="2"/>
                <w:sz w:val="20"/>
              </w:rPr>
              <w:t xml:space="preserve">10.1.2. Tiekėjas 2 (du) kartus </w:t>
            </w:r>
            <w:r w:rsidR="00FA4E96" w:rsidRPr="00D06969">
              <w:rPr>
                <w:rFonts w:ascii="Arial" w:hAnsi="Arial" w:cs="Arial"/>
                <w:kern w:val="2"/>
                <w:sz w:val="20"/>
              </w:rPr>
              <w:t>pristato Prekes</w:t>
            </w:r>
            <w:r w:rsidR="007545AC" w:rsidRPr="00D06969">
              <w:rPr>
                <w:rFonts w:ascii="Arial" w:hAnsi="Arial" w:cs="Arial"/>
                <w:kern w:val="2"/>
                <w:sz w:val="20"/>
              </w:rPr>
              <w:t>/</w:t>
            </w:r>
            <w:r w:rsidRPr="00D06969">
              <w:rPr>
                <w:rFonts w:ascii="Arial" w:hAnsi="Arial" w:cs="Arial"/>
                <w:kern w:val="2"/>
                <w:sz w:val="20"/>
              </w:rPr>
              <w:t xml:space="preserve">suteikia </w:t>
            </w:r>
            <w:r w:rsidR="007545AC" w:rsidRPr="00D06969">
              <w:rPr>
                <w:rFonts w:ascii="Arial" w:hAnsi="Arial" w:cs="Arial"/>
                <w:kern w:val="2"/>
                <w:sz w:val="20"/>
              </w:rPr>
              <w:t>p</w:t>
            </w:r>
            <w:r w:rsidRPr="00D06969">
              <w:rPr>
                <w:rFonts w:ascii="Arial" w:hAnsi="Arial" w:cs="Arial"/>
                <w:kern w:val="2"/>
                <w:sz w:val="20"/>
              </w:rPr>
              <w:t xml:space="preserve">aslaugas, kurios neatitinka Sutartyje ir (ar) įstatymuose nustatytų reikalavimų </w:t>
            </w:r>
            <w:r w:rsidR="00E017FB" w:rsidRPr="00D06969">
              <w:rPr>
                <w:rFonts w:ascii="Arial" w:hAnsi="Arial" w:cs="Arial"/>
                <w:kern w:val="2"/>
                <w:sz w:val="20"/>
              </w:rPr>
              <w:t>p</w:t>
            </w:r>
            <w:r w:rsidRPr="00D06969">
              <w:rPr>
                <w:rFonts w:ascii="Arial" w:hAnsi="Arial" w:cs="Arial"/>
                <w:kern w:val="2"/>
                <w:sz w:val="20"/>
              </w:rPr>
              <w:t>rekėms</w:t>
            </w:r>
            <w:r w:rsidR="007545AC" w:rsidRPr="00D06969">
              <w:rPr>
                <w:rFonts w:ascii="Arial" w:hAnsi="Arial" w:cs="Arial"/>
                <w:kern w:val="2"/>
                <w:sz w:val="20"/>
              </w:rPr>
              <w:t>/paslaugoms</w:t>
            </w:r>
            <w:r w:rsidRPr="00D06969">
              <w:rPr>
                <w:rFonts w:ascii="Arial" w:hAnsi="Arial" w:cs="Arial"/>
                <w:kern w:val="2"/>
                <w:sz w:val="20"/>
              </w:rPr>
              <w:t xml:space="preserve">. </w:t>
            </w:r>
          </w:p>
        </w:tc>
      </w:tr>
      <w:tr w:rsidR="00E615BA" w:rsidRPr="00D06969"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D06969" w:rsidRDefault="00E615BA" w:rsidP="00047B14">
            <w:pPr>
              <w:spacing w:line="276" w:lineRule="auto"/>
              <w:jc w:val="center"/>
              <w:rPr>
                <w:rFonts w:ascii="Arial" w:hAnsi="Arial" w:cs="Arial"/>
                <w:b/>
                <w:bCs/>
                <w:kern w:val="2"/>
                <w:sz w:val="20"/>
              </w:rPr>
            </w:pPr>
            <w:r w:rsidRPr="00D06969">
              <w:rPr>
                <w:rFonts w:ascii="Arial" w:hAnsi="Arial" w:cs="Arial"/>
                <w:b/>
                <w:bCs/>
                <w:kern w:val="2"/>
                <w:sz w:val="20"/>
              </w:rPr>
              <w:t>11. SUTARTIES GALIOJIMAS IR KEITIMAS</w:t>
            </w:r>
          </w:p>
        </w:tc>
      </w:tr>
      <w:tr w:rsidR="00E615BA" w:rsidRPr="00D06969" w14:paraId="6F773AF7" w14:textId="77777777" w:rsidTr="00895ED4">
        <w:trPr>
          <w:trHeight w:val="300"/>
        </w:trPr>
        <w:tc>
          <w:tcPr>
            <w:tcW w:w="4550"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11.1. Sutarties sudarymas ir įsigaliojimas</w:t>
            </w:r>
          </w:p>
        </w:tc>
        <w:tc>
          <w:tcPr>
            <w:tcW w:w="5651" w:type="dxa"/>
            <w:gridSpan w:val="2"/>
            <w:tcBorders>
              <w:top w:val="single" w:sz="4" w:space="0" w:color="auto"/>
              <w:left w:val="single" w:sz="4" w:space="0" w:color="auto"/>
              <w:bottom w:val="single" w:sz="4" w:space="0" w:color="auto"/>
              <w:right w:val="single" w:sz="4" w:space="0" w:color="auto"/>
            </w:tcBorders>
            <w:vAlign w:val="center"/>
          </w:tcPr>
          <w:p w14:paraId="3E995456" w14:textId="683F4BE8"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 xml:space="preserve">11.1.1. </w:t>
            </w:r>
            <w:sdt>
              <w:sdtPr>
                <w:rPr>
                  <w:rFonts w:ascii="Arial" w:hAnsi="Arial" w:cs="Arial"/>
                  <w:color w:val="000000" w:themeColor="text1"/>
                  <w:kern w:val="2"/>
                  <w:sz w:val="20"/>
                </w:rPr>
                <w:id w:val="1094912353"/>
                <w:placeholder>
                  <w:docPart w:val="7AAAB68F845B4FCCBD87D1DC0FE8DEDE"/>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512B0E" w:rsidRPr="003F28DF">
                  <w:rPr>
                    <w:rFonts w:ascii="Arial" w:hAnsi="Arial" w:cs="Arial"/>
                    <w:color w:val="000000" w:themeColor="text1"/>
                    <w:kern w:val="2"/>
                    <w:sz w:val="20"/>
                  </w:rPr>
                  <w:t>Ši Sutartis laikoma sudaryta, kai (pirma) ją pasirašo abi Šalys, ir (antra) pateikiamas sutarties įvykdymo užtikrinimas.</w:t>
                </w:r>
              </w:sdtContent>
            </w:sdt>
          </w:p>
          <w:p w14:paraId="34D1CB76" w14:textId="6052201B" w:rsidR="00E615BA" w:rsidRPr="00D06969" w:rsidRDefault="00E615BA" w:rsidP="00E70EB0">
            <w:pPr>
              <w:spacing w:line="276" w:lineRule="auto"/>
              <w:jc w:val="both"/>
              <w:rPr>
                <w:rFonts w:ascii="Arial" w:hAnsi="Arial" w:cs="Arial"/>
                <w:color w:val="000000"/>
                <w:kern w:val="2"/>
                <w:sz w:val="20"/>
              </w:rPr>
            </w:pPr>
            <w:r w:rsidRPr="00D06969">
              <w:rPr>
                <w:rFonts w:ascii="Arial" w:hAnsi="Arial" w:cs="Arial"/>
                <w:kern w:val="2"/>
                <w:sz w:val="20"/>
              </w:rPr>
              <w:t xml:space="preserve">11.1.2. </w:t>
            </w:r>
            <w:r w:rsidRPr="00D06969">
              <w:rPr>
                <w:rFonts w:ascii="Arial" w:hAnsi="Arial" w:cs="Arial"/>
                <w:color w:val="000000"/>
                <w:kern w:val="2"/>
                <w:sz w:val="20"/>
              </w:rPr>
              <w:t>Sutartis galioja iki visiško prievolių įvykdymo</w:t>
            </w:r>
            <w:r w:rsidR="00165C93">
              <w:rPr>
                <w:rFonts w:ascii="Arial" w:hAnsi="Arial" w:cs="Arial"/>
                <w:color w:val="000000"/>
                <w:kern w:val="2"/>
                <w:sz w:val="20"/>
              </w:rPr>
              <w:t xml:space="preserve">, </w:t>
            </w:r>
            <w:r w:rsidRPr="00D06969">
              <w:rPr>
                <w:rFonts w:ascii="Arial" w:hAnsi="Arial" w:cs="Arial"/>
                <w:color w:val="000000"/>
                <w:kern w:val="2"/>
                <w:sz w:val="20"/>
              </w:rPr>
              <w:t xml:space="preserve"> </w:t>
            </w:r>
            <w:r w:rsidR="00165C93" w:rsidRPr="00165C93">
              <w:rPr>
                <w:rFonts w:ascii="Arial" w:hAnsi="Arial" w:cs="Arial"/>
                <w:color w:val="000000"/>
                <w:kern w:val="2"/>
                <w:sz w:val="20"/>
              </w:rPr>
              <w:t>įskaitant garantinių įsipareigojimų pabaigą ir galutinį atsiskaitymą</w:t>
            </w:r>
            <w:r w:rsidR="00CB7422">
              <w:rPr>
                <w:rFonts w:ascii="Arial" w:hAnsi="Arial" w:cs="Arial"/>
                <w:color w:val="000000"/>
                <w:kern w:val="2"/>
                <w:sz w:val="20"/>
              </w:rPr>
              <w:t>.</w:t>
            </w:r>
            <w:r w:rsidRPr="00D06969">
              <w:rPr>
                <w:rFonts w:ascii="Arial" w:hAnsi="Arial" w:cs="Arial"/>
                <w:color w:val="000000"/>
                <w:kern w:val="2"/>
                <w:sz w:val="20"/>
              </w:rPr>
              <w:t xml:space="preserve"> </w:t>
            </w:r>
            <w:r w:rsidR="00CB7422" w:rsidRPr="00CB7422">
              <w:rPr>
                <w:rFonts w:ascii="Arial" w:hAnsi="Arial" w:cs="Arial"/>
                <w:b/>
                <w:bCs/>
                <w:color w:val="000000"/>
                <w:kern w:val="2"/>
                <w:sz w:val="20"/>
              </w:rPr>
              <w:t>Bendras Prekių tiekimo terminas</w:t>
            </w:r>
            <w:r w:rsidR="00CB7422" w:rsidRPr="00CB7422">
              <w:rPr>
                <w:rFonts w:ascii="Arial" w:hAnsi="Arial" w:cs="Arial"/>
                <w:color w:val="000000"/>
                <w:kern w:val="2"/>
                <w:sz w:val="20"/>
              </w:rPr>
              <w:t xml:space="preserve"> (įskaitant pristatymą, paleidimą, derinimą ir mokymus) negali būti ilgesnis kaip 2</w:t>
            </w:r>
            <w:r w:rsidR="00CC0205">
              <w:rPr>
                <w:rFonts w:ascii="Arial" w:hAnsi="Arial" w:cs="Arial"/>
                <w:color w:val="000000"/>
                <w:kern w:val="2"/>
                <w:sz w:val="20"/>
              </w:rPr>
              <w:t>4</w:t>
            </w:r>
            <w:r w:rsidR="00CB7422" w:rsidRPr="00CB7422">
              <w:rPr>
                <w:rFonts w:ascii="Arial" w:hAnsi="Arial" w:cs="Arial"/>
                <w:color w:val="000000"/>
                <w:kern w:val="2"/>
                <w:sz w:val="20"/>
              </w:rPr>
              <w:t xml:space="preserve"> (dvidešimt </w:t>
            </w:r>
            <w:r w:rsidR="00CC0205">
              <w:rPr>
                <w:rFonts w:ascii="Arial" w:hAnsi="Arial" w:cs="Arial"/>
                <w:color w:val="000000"/>
                <w:kern w:val="2"/>
                <w:sz w:val="20"/>
              </w:rPr>
              <w:t>ketur</w:t>
            </w:r>
            <w:r w:rsidR="00CC0205" w:rsidRPr="00CB7422">
              <w:rPr>
                <w:rFonts w:ascii="Arial" w:hAnsi="Arial" w:cs="Arial"/>
                <w:color w:val="000000"/>
                <w:kern w:val="2"/>
                <w:sz w:val="20"/>
              </w:rPr>
              <w:t>i</w:t>
            </w:r>
            <w:r w:rsidR="00CB7422" w:rsidRPr="00CB7422">
              <w:rPr>
                <w:rFonts w:ascii="Arial" w:hAnsi="Arial" w:cs="Arial"/>
                <w:color w:val="000000"/>
                <w:kern w:val="2"/>
                <w:sz w:val="20"/>
              </w:rPr>
              <w:t>) mėnesiai nuo Sutarties įsigaliojimo dienos</w:t>
            </w:r>
            <w:r w:rsidR="00CB7422">
              <w:rPr>
                <w:rFonts w:ascii="Arial" w:hAnsi="Arial" w:cs="Arial"/>
                <w:color w:val="000000"/>
                <w:kern w:val="2"/>
                <w:sz w:val="20"/>
              </w:rPr>
              <w:t>.</w:t>
            </w:r>
          </w:p>
        </w:tc>
      </w:tr>
      <w:tr w:rsidR="00E615BA" w:rsidRPr="00D06969" w14:paraId="0CB41AAC" w14:textId="77777777" w:rsidTr="00895ED4">
        <w:trPr>
          <w:trHeight w:val="300"/>
        </w:trPr>
        <w:tc>
          <w:tcPr>
            <w:tcW w:w="4550"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11.2. Sutarties galiojimo termino pratęsimas</w:t>
            </w:r>
          </w:p>
        </w:tc>
        <w:tc>
          <w:tcPr>
            <w:tcW w:w="5651" w:type="dxa"/>
            <w:gridSpan w:val="2"/>
            <w:tcBorders>
              <w:top w:val="single" w:sz="4" w:space="0" w:color="auto"/>
              <w:left w:val="single" w:sz="4" w:space="0" w:color="auto"/>
              <w:bottom w:val="single" w:sz="4" w:space="0" w:color="auto"/>
              <w:right w:val="single" w:sz="4" w:space="0" w:color="auto"/>
            </w:tcBorders>
            <w:vAlign w:val="center"/>
          </w:tcPr>
          <w:p w14:paraId="46678708" w14:textId="478F122E" w:rsidR="00E615BA" w:rsidRPr="00D06969" w:rsidRDefault="00A24433" w:rsidP="00B6068A">
            <w:pPr>
              <w:spacing w:line="276" w:lineRule="auto"/>
              <w:jc w:val="both"/>
              <w:rPr>
                <w:rFonts w:ascii="Arial" w:hAnsi="Arial" w:cs="Arial"/>
                <w:color w:val="000000" w:themeColor="text1"/>
                <w:kern w:val="2"/>
                <w:sz w:val="20"/>
              </w:rPr>
            </w:pPr>
            <w:sdt>
              <w:sdtPr>
                <w:rPr>
                  <w:rFonts w:ascii="Arial" w:hAnsi="Arial" w:cs="Arial"/>
                  <w:kern w:val="2"/>
                  <w:sz w:val="20"/>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8B7E06" w:rsidRPr="00D06969">
                  <w:rPr>
                    <w:rFonts w:ascii="Arial" w:hAnsi="Arial" w:cs="Arial"/>
                    <w:kern w:val="2"/>
                    <w:sz w:val="20"/>
                  </w:rPr>
                  <w:t>Punktas netaikomas (4.2 punkte numatytos sąlygos taikomos).</w:t>
                </w:r>
              </w:sdtContent>
            </w:sdt>
          </w:p>
        </w:tc>
      </w:tr>
      <w:tr w:rsidR="00E615BA" w:rsidRPr="00D06969"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D06969" w:rsidRDefault="00E615BA" w:rsidP="00047B14">
            <w:pPr>
              <w:spacing w:line="276" w:lineRule="auto"/>
              <w:jc w:val="center"/>
              <w:rPr>
                <w:rFonts w:ascii="Arial" w:hAnsi="Arial" w:cs="Arial"/>
                <w:b/>
                <w:bCs/>
                <w:kern w:val="2"/>
                <w:sz w:val="20"/>
              </w:rPr>
            </w:pPr>
            <w:r w:rsidRPr="00D06969">
              <w:rPr>
                <w:rFonts w:ascii="Arial" w:hAnsi="Arial" w:cs="Arial"/>
                <w:b/>
                <w:bCs/>
                <w:kern w:val="2"/>
                <w:sz w:val="20"/>
              </w:rPr>
              <w:t>12. SUTARTIES NUTRAUKIMAS</w:t>
            </w:r>
          </w:p>
        </w:tc>
      </w:tr>
      <w:tr w:rsidR="00E615BA" w:rsidRPr="00D06969" w14:paraId="345B8234" w14:textId="77777777" w:rsidTr="00895ED4">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12.1. Sutarties nutraukimo pagrindai</w:t>
            </w:r>
          </w:p>
        </w:tc>
        <w:tc>
          <w:tcPr>
            <w:tcW w:w="5798"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Sutartis gali būti nutraukiama rašytiniu Šalių susitarimu arba vienašališkai, Bendrosiose sąlygose ir šiais Specialiosiose sąlygose nurodytais atvejais ir nustatyta tvarka:</w:t>
            </w:r>
          </w:p>
          <w:p w14:paraId="36A44048" w14:textId="77777777" w:rsidR="00E615BA" w:rsidRPr="00D06969" w:rsidRDefault="00E615BA" w:rsidP="00B6068A">
            <w:pPr>
              <w:spacing w:line="276" w:lineRule="auto"/>
              <w:jc w:val="both"/>
              <w:rPr>
                <w:rFonts w:ascii="Arial" w:hAnsi="Arial" w:cs="Arial"/>
                <w:kern w:val="2"/>
                <w:sz w:val="20"/>
              </w:rPr>
            </w:pPr>
          </w:p>
          <w:p w14:paraId="18CC792D" w14:textId="77777777"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D06969" w:rsidRDefault="001E561A" w:rsidP="00B6068A">
            <w:pPr>
              <w:spacing w:line="276" w:lineRule="auto"/>
              <w:jc w:val="both"/>
              <w:rPr>
                <w:rFonts w:ascii="Arial" w:hAnsi="Arial" w:cs="Arial"/>
                <w:kern w:val="2"/>
                <w:sz w:val="20"/>
              </w:rPr>
            </w:pPr>
          </w:p>
          <w:p w14:paraId="2045E47E" w14:textId="070EDBDE" w:rsidR="001E561A" w:rsidRPr="00D06969" w:rsidRDefault="005F63B7" w:rsidP="00B6068A">
            <w:pPr>
              <w:spacing w:line="276" w:lineRule="auto"/>
              <w:jc w:val="both"/>
              <w:rPr>
                <w:rFonts w:ascii="Arial" w:hAnsi="Arial" w:cs="Arial"/>
                <w:kern w:val="2"/>
                <w:sz w:val="20"/>
              </w:rPr>
            </w:pPr>
            <w:r w:rsidRPr="00D06969">
              <w:rPr>
                <w:rFonts w:ascii="Arial" w:hAnsi="Arial" w:cs="Arial"/>
                <w:kern w:val="2"/>
                <w:sz w:val="20"/>
              </w:rPr>
              <w:t>Jeigu nustatomi šiurkštūs Partnerių etikos kodekso pažeidimai</w:t>
            </w:r>
            <w:r w:rsidR="00D14A79">
              <w:rPr>
                <w:rFonts w:ascii="Arial" w:hAnsi="Arial" w:cs="Arial"/>
                <w:kern w:val="2"/>
                <w:sz w:val="20"/>
              </w:rPr>
              <w:t xml:space="preserve"> bei</w:t>
            </w:r>
            <w:r w:rsidRPr="00D06969">
              <w:rPr>
                <w:rFonts w:ascii="Arial" w:hAnsi="Arial" w:cs="Arial"/>
                <w:kern w:val="2"/>
                <w:sz w:val="20"/>
              </w:rPr>
              <w:t>, Pirkėj</w:t>
            </w:r>
            <w:r w:rsidR="00D14A79">
              <w:rPr>
                <w:rFonts w:ascii="Arial" w:hAnsi="Arial" w:cs="Arial"/>
                <w:kern w:val="2"/>
                <w:sz w:val="20"/>
              </w:rPr>
              <w:t>ui</w:t>
            </w:r>
            <w:r w:rsidRPr="00D06969">
              <w:rPr>
                <w:rFonts w:ascii="Arial" w:hAnsi="Arial" w:cs="Arial"/>
                <w:kern w:val="2"/>
                <w:sz w:val="20"/>
              </w:rPr>
              <w:t xml:space="preserve"> </w:t>
            </w:r>
            <w:r w:rsidR="008F178E">
              <w:rPr>
                <w:rFonts w:ascii="Arial" w:hAnsi="Arial" w:cs="Arial"/>
                <w:kern w:val="2"/>
                <w:sz w:val="20"/>
              </w:rPr>
              <w:t>pa</w:t>
            </w:r>
            <w:r w:rsidRPr="00D06969">
              <w:rPr>
                <w:rFonts w:ascii="Arial" w:hAnsi="Arial" w:cs="Arial"/>
                <w:kern w:val="2"/>
                <w:sz w:val="20"/>
              </w:rPr>
              <w:t>reikal</w:t>
            </w:r>
            <w:r w:rsidR="008F178E">
              <w:rPr>
                <w:rFonts w:ascii="Arial" w:hAnsi="Arial" w:cs="Arial"/>
                <w:kern w:val="2"/>
                <w:sz w:val="20"/>
              </w:rPr>
              <w:t>avus,</w:t>
            </w:r>
            <w:r w:rsidRPr="00D06969">
              <w:rPr>
                <w:rFonts w:ascii="Arial" w:hAnsi="Arial" w:cs="Arial"/>
                <w:kern w:val="2"/>
                <w:sz w:val="20"/>
              </w:rPr>
              <w:t xml:space="preserve"> </w:t>
            </w:r>
            <w:r w:rsidR="008F178E">
              <w:rPr>
                <w:rFonts w:ascii="Arial" w:hAnsi="Arial" w:cs="Arial"/>
                <w:kern w:val="2"/>
                <w:sz w:val="20"/>
              </w:rPr>
              <w:t>Tiekėjui</w:t>
            </w:r>
            <w:r w:rsidRPr="00D06969">
              <w:rPr>
                <w:rFonts w:ascii="Arial" w:hAnsi="Arial" w:cs="Arial"/>
                <w:kern w:val="2"/>
                <w:sz w:val="20"/>
              </w:rPr>
              <w:t xml:space="preserve"> pažeidimo nepašalinus, - </w:t>
            </w:r>
            <w:r w:rsidR="00441AE1">
              <w:rPr>
                <w:rFonts w:ascii="Arial" w:hAnsi="Arial" w:cs="Arial"/>
                <w:kern w:val="2"/>
                <w:sz w:val="20"/>
              </w:rPr>
              <w:lastRenderedPageBreak/>
              <w:t xml:space="preserve">Pirkėjas turi teisę </w:t>
            </w:r>
            <w:r w:rsidRPr="00D06969">
              <w:rPr>
                <w:rFonts w:ascii="Arial" w:hAnsi="Arial" w:cs="Arial"/>
                <w:kern w:val="2"/>
                <w:sz w:val="20"/>
              </w:rPr>
              <w:t>vienašališkai nutraukti Sutartį, įspėdamas Tiekėją prieš 10 (dešimt) dienų.</w:t>
            </w:r>
          </w:p>
        </w:tc>
      </w:tr>
      <w:tr w:rsidR="001023B5" w:rsidRPr="00D06969" w14:paraId="663ACB49" w14:textId="77777777" w:rsidTr="00895ED4">
        <w:trPr>
          <w:trHeight w:val="983"/>
        </w:trPr>
        <w:tc>
          <w:tcPr>
            <w:tcW w:w="4403" w:type="dxa"/>
            <w:tcBorders>
              <w:top w:val="single" w:sz="4" w:space="0" w:color="auto"/>
              <w:left w:val="single" w:sz="4" w:space="0" w:color="auto"/>
              <w:bottom w:val="single" w:sz="4" w:space="0" w:color="auto"/>
              <w:right w:val="single" w:sz="4" w:space="0" w:color="auto"/>
            </w:tcBorders>
            <w:vAlign w:val="center"/>
          </w:tcPr>
          <w:p w14:paraId="26A62DB7" w14:textId="24C85329" w:rsidR="001023B5" w:rsidRPr="00D06969" w:rsidRDefault="001023B5" w:rsidP="00D77EA2">
            <w:pPr>
              <w:spacing w:line="276" w:lineRule="auto"/>
              <w:jc w:val="both"/>
              <w:rPr>
                <w:rFonts w:ascii="Arial" w:hAnsi="Arial" w:cs="Arial"/>
                <w:b/>
                <w:bCs/>
                <w:kern w:val="2"/>
                <w:sz w:val="20"/>
              </w:rPr>
            </w:pPr>
            <w:r w:rsidRPr="00D06969">
              <w:rPr>
                <w:rFonts w:ascii="Arial" w:hAnsi="Arial" w:cs="Arial"/>
                <w:b/>
                <w:bCs/>
                <w:kern w:val="2"/>
                <w:sz w:val="20"/>
              </w:rPr>
              <w:lastRenderedPageBreak/>
              <w:t>12.2. Esminiai Sutarties pažeidimai</w:t>
            </w:r>
          </w:p>
        </w:tc>
        <w:tc>
          <w:tcPr>
            <w:tcW w:w="5798" w:type="dxa"/>
            <w:gridSpan w:val="3"/>
            <w:tcBorders>
              <w:top w:val="single" w:sz="4" w:space="0" w:color="auto"/>
              <w:left w:val="single" w:sz="4" w:space="0" w:color="auto"/>
              <w:right w:val="single" w:sz="4" w:space="0" w:color="auto"/>
            </w:tcBorders>
            <w:vAlign w:val="center"/>
          </w:tcPr>
          <w:p w14:paraId="680A21C1" w14:textId="77777777" w:rsidR="003839DA" w:rsidRPr="00D06969" w:rsidRDefault="003839DA" w:rsidP="00B6068A">
            <w:pPr>
              <w:spacing w:line="257" w:lineRule="auto"/>
              <w:jc w:val="both"/>
              <w:rPr>
                <w:rFonts w:ascii="Arial" w:eastAsia="Arial" w:hAnsi="Arial" w:cs="Arial"/>
                <w:kern w:val="2"/>
                <w:sz w:val="20"/>
              </w:rPr>
            </w:pPr>
            <w:r w:rsidRPr="00D06969">
              <w:rPr>
                <w:rFonts w:ascii="Arial" w:hAnsi="Arial" w:cs="Arial"/>
                <w:kern w:val="2"/>
                <w:sz w:val="20"/>
              </w:rPr>
              <w:t>12.2.1. jeigu Tiekėjas nevykdo prisiimtų įsipareigojimų už Sutartyje nustatytą Sutarties kainą / įkainius;</w:t>
            </w:r>
          </w:p>
          <w:p w14:paraId="72D11F76" w14:textId="0B14FD0F" w:rsidR="003839DA" w:rsidRPr="00D06969" w:rsidRDefault="003839DA" w:rsidP="00B6068A">
            <w:pPr>
              <w:spacing w:line="257" w:lineRule="auto"/>
              <w:jc w:val="both"/>
              <w:rPr>
                <w:rFonts w:ascii="Arial" w:eastAsia="Arial" w:hAnsi="Arial" w:cs="Arial"/>
                <w:kern w:val="2"/>
                <w:sz w:val="20"/>
                <w:lang w:val="lt"/>
              </w:rPr>
            </w:pPr>
            <w:r w:rsidRPr="00D06969" w:rsidDel="00E741A4">
              <w:rPr>
                <w:rFonts w:ascii="Arial" w:eastAsia="Arial" w:hAnsi="Arial" w:cs="Arial"/>
                <w:kern w:val="2"/>
                <w:sz w:val="20"/>
                <w:lang w:val="lt"/>
              </w:rPr>
              <w:t>12.2.</w:t>
            </w:r>
            <w:r w:rsidDel="00E741A4">
              <w:rPr>
                <w:rFonts w:ascii="Arial" w:eastAsia="Arial" w:hAnsi="Arial" w:cs="Arial"/>
                <w:kern w:val="2"/>
                <w:sz w:val="20"/>
                <w:lang w:val="lt"/>
              </w:rPr>
              <w:t>2</w:t>
            </w:r>
            <w:r w:rsidRPr="00D06969" w:rsidDel="00E741A4">
              <w:rPr>
                <w:rFonts w:ascii="Arial" w:eastAsia="Arial" w:hAnsi="Arial" w:cs="Arial"/>
                <w:kern w:val="2"/>
                <w:sz w:val="20"/>
                <w:lang w:val="lt"/>
              </w:rPr>
              <w:t xml:space="preserve">. jeigu Tiekėjas </w:t>
            </w:r>
            <w:r w:rsidRPr="00D06969">
              <w:rPr>
                <w:rFonts w:ascii="Arial" w:eastAsia="Arial" w:hAnsi="Arial" w:cs="Arial"/>
                <w:kern w:val="2"/>
                <w:sz w:val="20"/>
                <w:lang w:val="lt"/>
              </w:rPr>
              <w:t xml:space="preserve">vėluoja </w:t>
            </w:r>
            <w:r w:rsidR="00C31D38" w:rsidRPr="00D06969">
              <w:rPr>
                <w:rFonts w:ascii="Arial" w:eastAsia="Arial" w:hAnsi="Arial" w:cs="Arial"/>
                <w:kern w:val="2"/>
                <w:sz w:val="20"/>
                <w:lang w:val="lt"/>
              </w:rPr>
              <w:t>pristatyti</w:t>
            </w:r>
            <w:r w:rsidRPr="00D06969">
              <w:rPr>
                <w:rFonts w:ascii="Arial" w:eastAsia="Arial" w:hAnsi="Arial" w:cs="Arial"/>
                <w:kern w:val="2"/>
                <w:sz w:val="20"/>
                <w:lang w:val="lt"/>
              </w:rPr>
              <w:t xml:space="preserve"> </w:t>
            </w:r>
            <w:r w:rsidR="00C31D38" w:rsidRPr="00D06969">
              <w:rPr>
                <w:rFonts w:ascii="Arial" w:eastAsia="Arial" w:hAnsi="Arial" w:cs="Arial"/>
                <w:kern w:val="2"/>
                <w:sz w:val="20"/>
                <w:lang w:val="lt"/>
              </w:rPr>
              <w:t>Prekes</w:t>
            </w:r>
            <w:r w:rsidRPr="00D06969">
              <w:rPr>
                <w:rFonts w:ascii="Arial" w:eastAsia="Arial" w:hAnsi="Arial" w:cs="Arial"/>
                <w:kern w:val="2"/>
                <w:sz w:val="20"/>
                <w:lang w:val="lt"/>
              </w:rPr>
              <w:t xml:space="preserve"> daugiau </w:t>
            </w:r>
            <w:r w:rsidRPr="003F28DF">
              <w:rPr>
                <w:rFonts w:ascii="Arial" w:eastAsia="Arial" w:hAnsi="Arial" w:cs="Arial"/>
                <w:color w:val="000000" w:themeColor="text1"/>
                <w:kern w:val="2"/>
                <w:sz w:val="20"/>
                <w:lang w:val="lt"/>
              </w:rPr>
              <w:t xml:space="preserve">nei </w:t>
            </w:r>
            <w:r w:rsidR="00EA1B30" w:rsidRPr="003F28DF">
              <w:rPr>
                <w:rFonts w:ascii="Arial" w:eastAsia="Arial" w:hAnsi="Arial" w:cs="Arial"/>
                <w:color w:val="000000" w:themeColor="text1"/>
                <w:kern w:val="2"/>
                <w:sz w:val="20"/>
                <w:lang w:val="lt"/>
              </w:rPr>
              <w:t>6 mėnesius</w:t>
            </w:r>
            <w:r w:rsidRPr="003F28DF">
              <w:rPr>
                <w:rFonts w:ascii="Arial" w:eastAsia="Arial" w:hAnsi="Arial" w:cs="Arial"/>
                <w:color w:val="000000" w:themeColor="text1"/>
                <w:kern w:val="2"/>
                <w:sz w:val="20"/>
                <w:lang w:val="lt"/>
              </w:rPr>
              <w:t xml:space="preserve"> nuo Sutart</w:t>
            </w:r>
            <w:r w:rsidRPr="00D06969">
              <w:rPr>
                <w:rFonts w:ascii="Arial" w:eastAsia="Arial" w:hAnsi="Arial" w:cs="Arial"/>
                <w:kern w:val="2"/>
                <w:sz w:val="20"/>
                <w:lang w:val="lt"/>
              </w:rPr>
              <w:t xml:space="preserve">yje nustatyto </w:t>
            </w:r>
            <w:r w:rsidR="00C31D38" w:rsidRPr="00D06969">
              <w:rPr>
                <w:rFonts w:ascii="Arial" w:eastAsia="Arial" w:hAnsi="Arial" w:cs="Arial"/>
                <w:kern w:val="2"/>
                <w:sz w:val="20"/>
                <w:lang w:val="lt"/>
              </w:rPr>
              <w:t>Prekių</w:t>
            </w:r>
            <w:r w:rsidRPr="00D06969">
              <w:rPr>
                <w:rFonts w:ascii="Arial" w:eastAsia="Arial" w:hAnsi="Arial" w:cs="Arial"/>
                <w:kern w:val="2"/>
                <w:sz w:val="20"/>
                <w:lang w:val="lt"/>
              </w:rPr>
              <w:t xml:space="preserve"> t</w:t>
            </w:r>
            <w:r w:rsidR="00E017FB" w:rsidRPr="00D06969">
              <w:rPr>
                <w:rFonts w:ascii="Arial" w:eastAsia="Arial" w:hAnsi="Arial" w:cs="Arial"/>
                <w:kern w:val="2"/>
                <w:sz w:val="20"/>
                <w:lang w:val="lt"/>
              </w:rPr>
              <w:t>ie</w:t>
            </w:r>
            <w:r w:rsidRPr="00D06969">
              <w:rPr>
                <w:rFonts w:ascii="Arial" w:eastAsia="Arial" w:hAnsi="Arial" w:cs="Arial"/>
                <w:kern w:val="2"/>
                <w:sz w:val="20"/>
                <w:lang w:val="lt"/>
              </w:rPr>
              <w:t>kimo termino;</w:t>
            </w:r>
          </w:p>
          <w:p w14:paraId="5BB0EB53" w14:textId="541FA9ED" w:rsidR="003839DA" w:rsidRPr="00D06969"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D06969">
              <w:rPr>
                <w:rFonts w:ascii="Arial" w:eastAsia="Arial" w:hAnsi="Arial" w:cs="Arial"/>
                <w:kern w:val="2"/>
                <w:sz w:val="20"/>
                <w:lang w:val="lt"/>
              </w:rPr>
              <w:t>12.2.</w:t>
            </w:r>
            <w:r w:rsidR="007D7E1F">
              <w:rPr>
                <w:rFonts w:ascii="Arial" w:eastAsia="Arial" w:hAnsi="Arial" w:cs="Arial"/>
                <w:kern w:val="2"/>
                <w:sz w:val="20"/>
                <w:lang w:val="lt"/>
              </w:rPr>
              <w:t>3</w:t>
            </w:r>
            <w:r w:rsidRPr="00D06969">
              <w:rPr>
                <w:rFonts w:ascii="Arial" w:eastAsia="Arial" w:hAnsi="Arial" w:cs="Arial"/>
                <w:kern w:val="2"/>
                <w:sz w:val="20"/>
                <w:lang w:val="lt"/>
              </w:rPr>
              <w:t xml:space="preserve"> jeigu Tiekėjas pažeidžia </w:t>
            </w:r>
            <w:r w:rsidR="00C31D38" w:rsidRPr="00D06969">
              <w:rPr>
                <w:rFonts w:ascii="Arial" w:eastAsia="Arial" w:hAnsi="Arial" w:cs="Arial"/>
                <w:kern w:val="2"/>
                <w:sz w:val="20"/>
                <w:lang w:val="lt"/>
              </w:rPr>
              <w:t>Prekių</w:t>
            </w:r>
            <w:r w:rsidRPr="00D06969">
              <w:rPr>
                <w:rFonts w:ascii="Arial" w:eastAsia="Arial" w:hAnsi="Arial" w:cs="Arial"/>
                <w:kern w:val="2"/>
                <w:sz w:val="20"/>
                <w:lang w:val="lt"/>
              </w:rPr>
              <w:t xml:space="preserve"> t</w:t>
            </w:r>
            <w:r w:rsidR="00E017FB" w:rsidRPr="00D06969">
              <w:rPr>
                <w:rFonts w:ascii="Arial" w:eastAsia="Arial" w:hAnsi="Arial" w:cs="Arial"/>
                <w:kern w:val="2"/>
                <w:sz w:val="20"/>
                <w:lang w:val="lt"/>
              </w:rPr>
              <w:t>ie</w:t>
            </w:r>
            <w:r w:rsidRPr="00D06969">
              <w:rPr>
                <w:rFonts w:ascii="Arial" w:eastAsia="Arial" w:hAnsi="Arial" w:cs="Arial"/>
                <w:kern w:val="2"/>
                <w:sz w:val="20"/>
                <w:lang w:val="lt"/>
              </w:rPr>
              <w:t>kimo terminus ir priskaičiuotų netesybų už vėlavimą suma viršija 20 (dvidešimt) proc. Pradinės sutarties vertės;</w:t>
            </w:r>
          </w:p>
          <w:p w14:paraId="27298CB8" w14:textId="6A1A9F97" w:rsidR="003839DA" w:rsidRPr="00D06969"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D06969">
              <w:rPr>
                <w:rFonts w:ascii="Arial" w:eastAsia="Arial" w:hAnsi="Arial" w:cs="Arial"/>
                <w:kern w:val="2"/>
                <w:sz w:val="20"/>
                <w:lang w:val="lt"/>
              </w:rPr>
              <w:t>12.2.</w:t>
            </w:r>
            <w:r w:rsidR="007D7E1F">
              <w:rPr>
                <w:rFonts w:ascii="Arial" w:eastAsia="Arial" w:hAnsi="Arial" w:cs="Arial"/>
                <w:kern w:val="2"/>
                <w:sz w:val="20"/>
                <w:lang w:val="lt"/>
              </w:rPr>
              <w:t>4</w:t>
            </w:r>
            <w:r w:rsidRPr="00D06969">
              <w:rPr>
                <w:rFonts w:ascii="Arial" w:eastAsia="Arial" w:hAnsi="Arial" w:cs="Arial"/>
                <w:kern w:val="2"/>
                <w:sz w:val="20"/>
                <w:lang w:val="lt"/>
              </w:rPr>
              <w:t xml:space="preserve">. Tiekėjas daugiau kaip 2 (du) kartus </w:t>
            </w:r>
            <w:r w:rsidR="00C31D38" w:rsidRPr="00D06969">
              <w:rPr>
                <w:rFonts w:ascii="Arial" w:eastAsia="Arial" w:hAnsi="Arial" w:cs="Arial"/>
                <w:kern w:val="2"/>
                <w:sz w:val="20"/>
                <w:lang w:val="lt"/>
              </w:rPr>
              <w:t>pristato</w:t>
            </w:r>
            <w:r w:rsidRPr="00D06969">
              <w:rPr>
                <w:rFonts w:ascii="Arial" w:eastAsia="Arial" w:hAnsi="Arial" w:cs="Arial"/>
                <w:kern w:val="2"/>
                <w:sz w:val="20"/>
                <w:lang w:val="lt"/>
              </w:rPr>
              <w:t xml:space="preserve"> P</w:t>
            </w:r>
            <w:r w:rsidR="00C31D38" w:rsidRPr="00D06969">
              <w:rPr>
                <w:rFonts w:ascii="Arial" w:eastAsia="Arial" w:hAnsi="Arial" w:cs="Arial"/>
                <w:kern w:val="2"/>
                <w:sz w:val="20"/>
                <w:lang w:val="lt"/>
              </w:rPr>
              <w:t>reke</w:t>
            </w:r>
            <w:r w:rsidRPr="00D06969">
              <w:rPr>
                <w:rFonts w:ascii="Arial" w:eastAsia="Arial" w:hAnsi="Arial" w:cs="Arial"/>
                <w:kern w:val="2"/>
                <w:sz w:val="20"/>
                <w:lang w:val="lt"/>
              </w:rPr>
              <w:t xml:space="preserve">s, kurios neatitinka Sutartyje ir (ar) įstatymuose nustatytų reikalavimų </w:t>
            </w:r>
            <w:r w:rsidR="00D30C0A" w:rsidRPr="00D06969">
              <w:rPr>
                <w:rFonts w:ascii="Arial" w:eastAsia="Arial" w:hAnsi="Arial" w:cs="Arial"/>
                <w:kern w:val="2"/>
                <w:sz w:val="20"/>
                <w:lang w:val="lt"/>
              </w:rPr>
              <w:t>p</w:t>
            </w:r>
            <w:r w:rsidR="00C31D38" w:rsidRPr="00D06969">
              <w:rPr>
                <w:rFonts w:ascii="Arial" w:eastAsia="Arial" w:hAnsi="Arial" w:cs="Arial"/>
                <w:kern w:val="2"/>
                <w:sz w:val="20"/>
                <w:lang w:val="lt"/>
              </w:rPr>
              <w:t>rekė</w:t>
            </w:r>
            <w:r w:rsidRPr="00D06969">
              <w:rPr>
                <w:rFonts w:ascii="Arial" w:eastAsia="Arial" w:hAnsi="Arial" w:cs="Arial"/>
                <w:kern w:val="2"/>
                <w:sz w:val="20"/>
                <w:lang w:val="lt"/>
              </w:rPr>
              <w:t>ms;</w:t>
            </w:r>
          </w:p>
          <w:p w14:paraId="7EC4B46B" w14:textId="28EA77D5" w:rsidR="003839DA" w:rsidRPr="00D06969" w:rsidRDefault="003839DA" w:rsidP="00B6068A">
            <w:pPr>
              <w:spacing w:line="257" w:lineRule="auto"/>
              <w:jc w:val="both"/>
              <w:rPr>
                <w:rFonts w:ascii="Arial" w:eastAsia="Arial" w:hAnsi="Arial" w:cs="Arial"/>
                <w:kern w:val="2"/>
                <w:sz w:val="20"/>
                <w:lang w:val="lt"/>
              </w:rPr>
            </w:pPr>
            <w:r w:rsidRPr="00D06969">
              <w:rPr>
                <w:rFonts w:ascii="Arial" w:eastAsia="Arial" w:hAnsi="Arial" w:cs="Arial"/>
                <w:kern w:val="2"/>
                <w:sz w:val="20"/>
                <w:lang w:val="lt"/>
              </w:rPr>
              <w:t>12.2.</w:t>
            </w:r>
            <w:r w:rsidR="007D7E1F">
              <w:rPr>
                <w:rFonts w:ascii="Arial" w:eastAsia="Arial" w:hAnsi="Arial" w:cs="Arial"/>
                <w:kern w:val="2"/>
                <w:sz w:val="20"/>
                <w:lang w:val="lt"/>
              </w:rPr>
              <w:t>5</w:t>
            </w:r>
            <w:r w:rsidRPr="00D06969">
              <w:rPr>
                <w:rFonts w:ascii="Arial" w:eastAsia="Arial" w:hAnsi="Arial" w:cs="Arial"/>
                <w:kern w:val="2"/>
                <w:sz w:val="20"/>
                <w:lang w:val="lt"/>
              </w:rPr>
              <w:t>. Tiekėjas perleido savo teises ir (ar) įsipareigojimus pagal Sutartį tretiesiems asmenims be raštiško Pirkėjo sutikimo;</w:t>
            </w:r>
          </w:p>
          <w:p w14:paraId="6BD85B7D" w14:textId="305ED8C8" w:rsidR="001023B5" w:rsidRPr="00D06969" w:rsidRDefault="003839DA" w:rsidP="00B6068A">
            <w:pPr>
              <w:tabs>
                <w:tab w:val="left" w:pos="567"/>
                <w:tab w:val="left" w:pos="851"/>
                <w:tab w:val="left" w:pos="992"/>
                <w:tab w:val="left" w:pos="1134"/>
              </w:tabs>
              <w:spacing w:line="276" w:lineRule="auto"/>
              <w:jc w:val="both"/>
              <w:rPr>
                <w:rFonts w:ascii="Arial" w:eastAsia="Arial" w:hAnsi="Arial" w:cs="Arial"/>
                <w:color w:val="FF0000"/>
                <w:kern w:val="2"/>
                <w:sz w:val="20"/>
              </w:rPr>
            </w:pPr>
            <w:r w:rsidRPr="00D06969">
              <w:rPr>
                <w:rFonts w:ascii="Arial" w:eastAsia="Arial" w:hAnsi="Arial" w:cs="Arial"/>
                <w:kern w:val="2"/>
                <w:sz w:val="20"/>
              </w:rPr>
              <w:t>12.2.</w:t>
            </w:r>
            <w:r w:rsidR="007D7E1F">
              <w:rPr>
                <w:rFonts w:ascii="Arial" w:eastAsia="Arial" w:hAnsi="Arial" w:cs="Arial"/>
                <w:kern w:val="2"/>
                <w:sz w:val="20"/>
              </w:rPr>
              <w:t>6</w:t>
            </w:r>
            <w:r w:rsidRPr="00D06969">
              <w:rPr>
                <w:rFonts w:ascii="Arial" w:eastAsia="Arial" w:hAnsi="Arial" w:cs="Arial"/>
                <w:kern w:val="2"/>
                <w:sz w:val="20"/>
              </w:rPr>
              <w:t xml:space="preserve">. Paaiškėja, kad Sutartis su Tiekėju neatitinka nacionalinio saugumo interesų, ar </w:t>
            </w:r>
            <w:r w:rsidR="00F9098F" w:rsidRPr="00D06969">
              <w:rPr>
                <w:rFonts w:ascii="Arial" w:eastAsia="Arial" w:hAnsi="Arial" w:cs="Arial"/>
                <w:kern w:val="2"/>
                <w:sz w:val="20"/>
              </w:rPr>
              <w:t>P</w:t>
            </w:r>
            <w:r w:rsidRPr="00D06969">
              <w:rPr>
                <w:rFonts w:ascii="Arial" w:eastAsia="Arial" w:hAnsi="Arial" w:cs="Arial"/>
                <w:kern w:val="2"/>
                <w:sz w:val="20"/>
              </w:rPr>
              <w:t>rekės (įskaitant jų sudedamąsias dalis)</w:t>
            </w:r>
            <w:r w:rsidR="00F9098F" w:rsidRPr="00D06969">
              <w:rPr>
                <w:rFonts w:ascii="Arial" w:hAnsi="Arial" w:cs="Arial"/>
                <w:sz w:val="20"/>
              </w:rPr>
              <w:t xml:space="preserve"> / </w:t>
            </w:r>
            <w:r w:rsidR="00F9098F" w:rsidRPr="00D06969">
              <w:rPr>
                <w:rFonts w:ascii="Arial" w:eastAsia="Arial" w:hAnsi="Arial" w:cs="Arial"/>
                <w:kern w:val="2"/>
                <w:sz w:val="20"/>
              </w:rPr>
              <w:t>paslaugos</w:t>
            </w:r>
            <w:r w:rsidRPr="00D06969">
              <w:rPr>
                <w:rFonts w:ascii="Arial" w:eastAsia="Arial" w:hAnsi="Arial" w:cs="Arial"/>
                <w:kern w:val="2"/>
                <w:sz w:val="20"/>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9D714E">
              <w:rPr>
                <w:rFonts w:ascii="Arial" w:eastAsia="Arial" w:hAnsi="Arial" w:cs="Arial"/>
                <w:kern w:val="2"/>
                <w:sz w:val="20"/>
              </w:rPr>
              <w:t>.</w:t>
            </w:r>
          </w:p>
        </w:tc>
      </w:tr>
      <w:tr w:rsidR="00E615BA" w:rsidRPr="00D06969" w14:paraId="1E304429" w14:textId="77777777" w:rsidTr="21EB0881">
        <w:trPr>
          <w:trHeight w:val="300"/>
        </w:trPr>
        <w:tc>
          <w:tcPr>
            <w:tcW w:w="10201" w:type="dxa"/>
            <w:gridSpan w:val="4"/>
            <w:shd w:val="clear" w:color="auto" w:fill="BFBFBF" w:themeFill="background1" w:themeFillShade="BF"/>
            <w:vAlign w:val="center"/>
          </w:tcPr>
          <w:p w14:paraId="7895998A" w14:textId="08942F24" w:rsidR="00E615BA" w:rsidRPr="00D06969" w:rsidRDefault="00E615BA" w:rsidP="00047B14">
            <w:pPr>
              <w:spacing w:line="276" w:lineRule="auto"/>
              <w:jc w:val="center"/>
              <w:rPr>
                <w:rFonts w:ascii="Arial" w:hAnsi="Arial" w:cs="Arial"/>
                <w:kern w:val="2"/>
                <w:sz w:val="20"/>
              </w:rPr>
            </w:pPr>
            <w:r w:rsidRPr="00D06969">
              <w:rPr>
                <w:rFonts w:ascii="Arial" w:hAnsi="Arial" w:cs="Arial"/>
                <w:b/>
                <w:bCs/>
                <w:kern w:val="2"/>
                <w:sz w:val="20"/>
              </w:rPr>
              <w:t xml:space="preserve">13. APLINKOSAUGINIAI IR SOCIALINIAI KRITERIJAI </w:t>
            </w:r>
          </w:p>
        </w:tc>
      </w:tr>
      <w:tr w:rsidR="00E615BA" w:rsidRPr="00D06969" w14:paraId="2A70024B" w14:textId="77777777" w:rsidTr="00905632">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13.1. Aplinkosauginių kriterijų nustatymo teisinis pagrindas</w:t>
            </w:r>
          </w:p>
        </w:tc>
        <w:tc>
          <w:tcPr>
            <w:tcW w:w="5798" w:type="dxa"/>
            <w:gridSpan w:val="3"/>
            <w:tcBorders>
              <w:top w:val="single" w:sz="4" w:space="0" w:color="auto"/>
              <w:left w:val="single" w:sz="4" w:space="0" w:color="auto"/>
              <w:bottom w:val="single" w:sz="4" w:space="0" w:color="auto"/>
              <w:right w:val="single" w:sz="4" w:space="0" w:color="auto"/>
            </w:tcBorders>
            <w:vAlign w:val="center"/>
          </w:tcPr>
          <w:p w14:paraId="7488C933" w14:textId="3523DB6B" w:rsidR="00E615BA" w:rsidRPr="00D06969" w:rsidRDefault="00A24433" w:rsidP="00B6068A">
            <w:pPr>
              <w:jc w:val="both"/>
              <w:rPr>
                <w:rFonts w:ascii="Arial" w:hAnsi="Arial" w:cs="Arial"/>
                <w:kern w:val="2"/>
                <w:sz w:val="20"/>
              </w:rPr>
            </w:pPr>
            <w:sdt>
              <w:sdtPr>
                <w:rPr>
                  <w:rFonts w:ascii="Arial" w:hAnsi="Arial" w:cs="Arial"/>
                  <w:kern w:val="2"/>
                  <w:sz w:val="20"/>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EndPr/>
              <w:sdtContent>
                <w:r w:rsidR="00792954">
                  <w:rPr>
                    <w:rFonts w:ascii="Arial" w:hAnsi="Arial" w:cs="Arial"/>
                    <w:kern w:val="2"/>
                    <w:sz w:val="20"/>
                  </w:rPr>
                  <w:t>Punktas taikomas:</w:t>
                </w:r>
              </w:sdtContent>
            </w:sdt>
          </w:p>
          <w:p w14:paraId="3E9B920D" w14:textId="77777777" w:rsidR="00E615BA" w:rsidRPr="00D06969" w:rsidRDefault="00E615BA" w:rsidP="00B6068A">
            <w:pPr>
              <w:spacing w:line="276" w:lineRule="auto"/>
              <w:jc w:val="both"/>
              <w:rPr>
                <w:rFonts w:ascii="Arial" w:hAnsi="Arial" w:cs="Arial"/>
                <w:i/>
                <w:iCs/>
                <w:color w:val="0070C0"/>
                <w:kern w:val="2"/>
                <w:sz w:val="20"/>
              </w:rPr>
            </w:pPr>
          </w:p>
          <w:p w14:paraId="53A635EF" w14:textId="0463BDF2" w:rsidR="00E615BA" w:rsidRPr="00D06969" w:rsidRDefault="00E615BA" w:rsidP="00F20B5B">
            <w:pPr>
              <w:spacing w:line="276" w:lineRule="auto"/>
              <w:jc w:val="both"/>
              <w:rPr>
                <w:rFonts w:ascii="Arial" w:hAnsi="Arial" w:cs="Arial"/>
                <w:kern w:val="2"/>
                <w:sz w:val="20"/>
              </w:rPr>
            </w:pPr>
            <w:r w:rsidRPr="00D06969">
              <w:rPr>
                <w:rFonts w:ascii="Arial" w:hAnsi="Arial" w:cs="Arial"/>
                <w:color w:val="000000"/>
                <w:kern w:val="2"/>
                <w:sz w:val="20"/>
                <w:shd w:val="clear" w:color="auto" w:fill="FFFFFF"/>
              </w:rPr>
              <w:t xml:space="preserve">Aplinkosauginiai kriterijai Prekėms nustatomi vadovaujantis </w:t>
            </w:r>
            <w:r w:rsidRPr="00D06969">
              <w:rPr>
                <w:rFonts w:ascii="Arial" w:hAnsi="Arial" w:cs="Arial"/>
                <w:color w:val="000000"/>
                <w:kern w:val="2"/>
                <w:sz w:val="20"/>
              </w:rPr>
              <w:t xml:space="preserve">Aplinkos apsaugos kriterijų taikymo, vykdant žaliuosius pirkimus, tvarkos aprašo, patvirtinto </w:t>
            </w:r>
            <w:r w:rsidRPr="00D06969">
              <w:rPr>
                <w:rFonts w:ascii="Arial" w:hAnsi="Arial" w:cs="Arial"/>
                <w:sz w:val="20"/>
              </w:rPr>
              <w:t xml:space="preserve"> </w:t>
            </w:r>
            <w:r w:rsidRPr="00D06969">
              <w:rPr>
                <w:rFonts w:ascii="Arial" w:hAnsi="Arial" w:cs="Arial"/>
                <w:color w:val="000000"/>
                <w:kern w:val="2"/>
                <w:sz w:val="20"/>
              </w:rPr>
              <w:t>Lietuvos Respublikos aplinkos ministro 2011 m. birželio 28 d. įsakymu Nr. D1-508</w:t>
            </w:r>
            <w:r w:rsidRPr="00D06969">
              <w:rPr>
                <w:rFonts w:ascii="Arial" w:hAnsi="Arial" w:cs="Arial"/>
                <w:color w:val="000000"/>
                <w:kern w:val="2"/>
                <w:sz w:val="20"/>
                <w:shd w:val="clear" w:color="auto" w:fill="FFFFFF"/>
              </w:rPr>
              <w:t xml:space="preserve"> „Dėl Aplinkos apsaugos kriterijų taikymo, vykdant žaliuosius pirkimus, tvarkos aprašo patvirtinimo“ (toliau – Tvarkos </w:t>
            </w:r>
            <w:r w:rsidRPr="00587853">
              <w:rPr>
                <w:rFonts w:ascii="Arial" w:hAnsi="Arial" w:cs="Arial"/>
                <w:color w:val="000000" w:themeColor="text1"/>
                <w:kern w:val="2"/>
                <w:sz w:val="20"/>
                <w:shd w:val="clear" w:color="auto" w:fill="FFFFFF"/>
              </w:rPr>
              <w:t xml:space="preserve">aprašas) </w:t>
            </w:r>
            <w:r w:rsidR="00F6766E" w:rsidRPr="00F6766E">
              <w:rPr>
                <w:rFonts w:ascii="Arial" w:hAnsi="Arial" w:cs="Arial"/>
                <w:color w:val="000000" w:themeColor="text1"/>
                <w:kern w:val="2"/>
                <w:sz w:val="20"/>
                <w:shd w:val="clear" w:color="auto" w:fill="FFFFFF"/>
              </w:rPr>
              <w:t xml:space="preserve">4.1. ir  4.4.4.4 </w:t>
            </w:r>
            <w:r w:rsidRPr="00587853">
              <w:rPr>
                <w:rFonts w:ascii="Arial" w:hAnsi="Arial" w:cs="Arial"/>
                <w:color w:val="000000" w:themeColor="text1"/>
                <w:kern w:val="2"/>
                <w:sz w:val="20"/>
                <w:shd w:val="clear" w:color="auto" w:fill="FFFFFF"/>
              </w:rPr>
              <w:t>papunkči</w:t>
            </w:r>
            <w:r w:rsidR="00F6766E">
              <w:rPr>
                <w:rFonts w:ascii="Arial" w:hAnsi="Arial" w:cs="Arial"/>
                <w:color w:val="000000" w:themeColor="text1"/>
                <w:kern w:val="2"/>
                <w:sz w:val="20"/>
                <w:shd w:val="clear" w:color="auto" w:fill="FFFFFF"/>
              </w:rPr>
              <w:t>ais</w:t>
            </w:r>
            <w:r w:rsidR="00587853">
              <w:rPr>
                <w:rFonts w:ascii="Arial" w:hAnsi="Arial" w:cs="Arial"/>
                <w:color w:val="000000" w:themeColor="text1"/>
                <w:kern w:val="2"/>
                <w:sz w:val="20"/>
                <w:shd w:val="clear" w:color="auto" w:fill="FFFFFF"/>
              </w:rPr>
              <w:t>.</w:t>
            </w:r>
          </w:p>
        </w:tc>
      </w:tr>
      <w:tr w:rsidR="00E615BA" w:rsidRPr="00D06969" w14:paraId="105C54D0" w14:textId="77777777" w:rsidTr="00905632">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13.2. Su perkamomis Prekėmis susiję socialiniai kriterijai</w:t>
            </w:r>
          </w:p>
        </w:tc>
        <w:tc>
          <w:tcPr>
            <w:tcW w:w="5798" w:type="dxa"/>
            <w:gridSpan w:val="3"/>
            <w:tcBorders>
              <w:top w:val="single" w:sz="4" w:space="0" w:color="auto"/>
              <w:left w:val="single" w:sz="4" w:space="0" w:color="auto"/>
              <w:bottom w:val="single" w:sz="4" w:space="0" w:color="auto"/>
              <w:right w:val="single" w:sz="4" w:space="0" w:color="auto"/>
            </w:tcBorders>
            <w:vAlign w:val="center"/>
          </w:tcPr>
          <w:p w14:paraId="297874B5" w14:textId="3FECF5BB" w:rsidR="00E615BA" w:rsidRPr="00D06969" w:rsidRDefault="00A24433" w:rsidP="00B6068A">
            <w:pPr>
              <w:jc w:val="both"/>
              <w:rPr>
                <w:rFonts w:ascii="Arial" w:hAnsi="Arial" w:cs="Arial"/>
                <w:kern w:val="2"/>
                <w:sz w:val="20"/>
              </w:rPr>
            </w:pPr>
            <w:sdt>
              <w:sdtPr>
                <w:rPr>
                  <w:rFonts w:ascii="Arial" w:hAnsi="Arial" w:cs="Arial"/>
                  <w:kern w:val="2"/>
                  <w:sz w:val="20"/>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EndPr/>
              <w:sdtContent>
                <w:r w:rsidR="009338F2" w:rsidRPr="00D06969">
                  <w:rPr>
                    <w:rFonts w:ascii="Arial" w:hAnsi="Arial" w:cs="Arial"/>
                    <w:kern w:val="2"/>
                    <w:sz w:val="20"/>
                  </w:rPr>
                  <w:t>Punktas netaikomas.</w:t>
                </w:r>
              </w:sdtContent>
            </w:sdt>
          </w:p>
          <w:p w14:paraId="0D220F36" w14:textId="77777777" w:rsidR="00E615BA" w:rsidRPr="00D06969" w:rsidRDefault="00E615BA" w:rsidP="00B6068A">
            <w:pPr>
              <w:spacing w:line="276" w:lineRule="auto"/>
              <w:jc w:val="both"/>
              <w:rPr>
                <w:rFonts w:ascii="Arial" w:hAnsi="Arial" w:cs="Arial"/>
                <w:i/>
                <w:iCs/>
                <w:color w:val="0070C0"/>
                <w:kern w:val="2"/>
                <w:sz w:val="20"/>
              </w:rPr>
            </w:pPr>
          </w:p>
          <w:p w14:paraId="09C2C716" w14:textId="5997EFCB" w:rsidR="00E615BA" w:rsidRPr="00D06969" w:rsidRDefault="00E615BA" w:rsidP="00E256B1">
            <w:pPr>
              <w:jc w:val="both"/>
              <w:rPr>
                <w:rFonts w:ascii="Arial" w:hAnsi="Arial" w:cs="Arial"/>
                <w:color w:val="000000" w:themeColor="text1"/>
                <w:kern w:val="2"/>
                <w:sz w:val="20"/>
              </w:rPr>
            </w:pPr>
          </w:p>
        </w:tc>
      </w:tr>
      <w:tr w:rsidR="00E615BA" w:rsidRPr="00D06969"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D06969" w:rsidRDefault="00E615BA" w:rsidP="00047B14">
            <w:pPr>
              <w:spacing w:line="276" w:lineRule="auto"/>
              <w:jc w:val="center"/>
              <w:rPr>
                <w:rFonts w:ascii="Arial" w:hAnsi="Arial" w:cs="Arial"/>
                <w:b/>
                <w:bCs/>
                <w:kern w:val="2"/>
                <w:sz w:val="20"/>
              </w:rPr>
            </w:pPr>
            <w:r w:rsidRPr="00D06969">
              <w:rPr>
                <w:rFonts w:ascii="Arial" w:hAnsi="Arial" w:cs="Arial"/>
                <w:b/>
                <w:bCs/>
                <w:kern w:val="2"/>
                <w:sz w:val="20"/>
              </w:rPr>
              <w:t>14. BENDRŲJŲ SĄLYGŲ PAKEITIMAI IR PAPILDYMAI</w:t>
            </w:r>
          </w:p>
        </w:tc>
      </w:tr>
      <w:tr w:rsidR="00E615BA" w:rsidRPr="00D06969" w14:paraId="27A45DBE" w14:textId="77777777" w:rsidTr="00895ED4">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14.1. Bendrųjų sąlygų pakeitimai</w:t>
            </w:r>
          </w:p>
        </w:tc>
        <w:tc>
          <w:tcPr>
            <w:tcW w:w="5798"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Šalys susitaria pakeisti nurodytus Sutarties Bendrųjų sąlygų punktus, išdėstant juos nauja redakcija:</w:t>
            </w:r>
          </w:p>
          <w:p w14:paraId="1238882C" w14:textId="77777777" w:rsidR="00E615BA" w:rsidRPr="00D06969" w:rsidRDefault="00E615BA" w:rsidP="00B6068A">
            <w:pPr>
              <w:spacing w:line="276" w:lineRule="auto"/>
              <w:jc w:val="both"/>
              <w:rPr>
                <w:rFonts w:ascii="Arial" w:hAnsi="Arial" w:cs="Arial"/>
                <w:sz w:val="20"/>
              </w:rPr>
            </w:pPr>
          </w:p>
          <w:p w14:paraId="6ADF6347" w14:textId="42C81E20" w:rsidR="00E615BA" w:rsidRPr="00D06969" w:rsidRDefault="00E615BA" w:rsidP="00B6068A">
            <w:pPr>
              <w:spacing w:line="276" w:lineRule="auto"/>
              <w:jc w:val="both"/>
              <w:rPr>
                <w:rFonts w:ascii="Arial" w:hAnsi="Arial" w:cs="Arial"/>
                <w:color w:val="4472C4"/>
                <w:kern w:val="2"/>
                <w:sz w:val="20"/>
              </w:rPr>
            </w:pPr>
            <w:r w:rsidRPr="00D06969">
              <w:rPr>
                <w:rFonts w:ascii="Arial" w:hAnsi="Arial" w:cs="Arial"/>
                <w:sz w:val="20"/>
              </w:rPr>
              <w:t xml:space="preserve">„1.1.1.16. </w:t>
            </w:r>
            <w:r w:rsidRPr="00D06969">
              <w:rPr>
                <w:rFonts w:ascii="Arial" w:hAnsi="Arial" w:cs="Arial"/>
                <w:b/>
                <w:bCs/>
                <w:sz w:val="20"/>
              </w:rPr>
              <w:t>VPĮ / PĮ</w:t>
            </w:r>
            <w:r w:rsidRPr="00D06969">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05757770" w14:textId="56296776" w:rsidR="00E615BA" w:rsidRPr="00D06969" w:rsidRDefault="00E615BA" w:rsidP="00B6068A">
            <w:pPr>
              <w:spacing w:line="276" w:lineRule="auto"/>
              <w:jc w:val="both"/>
              <w:rPr>
                <w:rFonts w:ascii="Arial" w:eastAsiaTheme="minorHAnsi" w:hAnsi="Arial" w:cs="Arial"/>
                <w:kern w:val="2"/>
                <w:sz w:val="20"/>
                <w14:ligatures w14:val="standardContextual"/>
              </w:rPr>
            </w:pPr>
            <w:r w:rsidRPr="00D06969">
              <w:rPr>
                <w:rFonts w:ascii="Arial" w:eastAsiaTheme="minorHAnsi" w:hAnsi="Arial" w:cs="Arial"/>
                <w:kern w:val="2"/>
                <w:sz w:val="20"/>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3873C088" w14:textId="0357B5C7" w:rsidR="00E615BA" w:rsidRPr="00D06969" w:rsidRDefault="00E615BA" w:rsidP="00B6068A">
            <w:pPr>
              <w:spacing w:line="276" w:lineRule="auto"/>
              <w:jc w:val="both"/>
              <w:rPr>
                <w:rFonts w:ascii="Arial" w:eastAsiaTheme="minorHAnsi" w:hAnsi="Arial" w:cs="Arial"/>
                <w:kern w:val="2"/>
                <w:sz w:val="20"/>
                <w14:ligatures w14:val="standardContextual"/>
              </w:rPr>
            </w:pPr>
            <w:r w:rsidRPr="00D06969">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11ACFD57" w14:textId="33D26E1E" w:rsidR="00E615BA" w:rsidRPr="00D06969" w:rsidRDefault="00E615BA" w:rsidP="00B6068A">
            <w:pPr>
              <w:spacing w:line="276" w:lineRule="auto"/>
              <w:jc w:val="both"/>
              <w:rPr>
                <w:rFonts w:ascii="Arial" w:eastAsiaTheme="minorHAnsi" w:hAnsi="Arial" w:cs="Arial"/>
                <w:kern w:val="2"/>
                <w:sz w:val="20"/>
                <w14:ligatures w14:val="standardContextual"/>
              </w:rPr>
            </w:pPr>
            <w:r w:rsidRPr="00D06969">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02C1CEB5" w14:textId="434E50CB" w:rsidR="00E615BA" w:rsidRPr="00D06969" w:rsidRDefault="00E615BA" w:rsidP="00B6068A">
            <w:pPr>
              <w:spacing w:line="276" w:lineRule="auto"/>
              <w:jc w:val="both"/>
              <w:rPr>
                <w:rFonts w:ascii="Arial" w:eastAsiaTheme="minorHAnsi" w:hAnsi="Arial" w:cs="Arial"/>
                <w:kern w:val="2"/>
                <w:sz w:val="20"/>
                <w14:ligatures w14:val="standardContextual"/>
              </w:rPr>
            </w:pPr>
            <w:r w:rsidRPr="00D06969">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5279BBEB" w14:textId="0C0ADD85" w:rsidR="00E615BA" w:rsidRPr="00D06969" w:rsidRDefault="00E615BA" w:rsidP="00B6068A">
            <w:pPr>
              <w:spacing w:line="276" w:lineRule="auto"/>
              <w:jc w:val="both"/>
              <w:rPr>
                <w:rFonts w:ascii="Arial" w:eastAsiaTheme="minorHAnsi" w:hAnsi="Arial" w:cs="Arial"/>
                <w:kern w:val="2"/>
                <w:sz w:val="20"/>
                <w14:ligatures w14:val="standardContextual"/>
              </w:rPr>
            </w:pPr>
            <w:r w:rsidRPr="00D06969">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D06969" w:rsidRDefault="00E615BA" w:rsidP="00B6068A">
            <w:pPr>
              <w:spacing w:line="276" w:lineRule="auto"/>
              <w:jc w:val="both"/>
              <w:rPr>
                <w:rFonts w:ascii="Arial" w:eastAsiaTheme="minorHAnsi" w:hAnsi="Arial" w:cs="Arial"/>
                <w:kern w:val="2"/>
                <w:sz w:val="20"/>
                <w14:ligatures w14:val="standardContextual"/>
              </w:rPr>
            </w:pPr>
          </w:p>
          <w:p w14:paraId="16F088A4" w14:textId="299F8EBC" w:rsidR="00E615BA" w:rsidRPr="00D06969" w:rsidRDefault="00E615BA" w:rsidP="00B6068A">
            <w:pPr>
              <w:spacing w:line="276" w:lineRule="auto"/>
              <w:jc w:val="both"/>
              <w:rPr>
                <w:rFonts w:ascii="Arial" w:eastAsiaTheme="minorHAnsi" w:hAnsi="Arial" w:cs="Arial"/>
                <w:kern w:val="2"/>
                <w:sz w:val="20"/>
                <w14:ligatures w14:val="standardContextual"/>
              </w:rPr>
            </w:pPr>
            <w:r w:rsidRPr="00D06969">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D06969" w:rsidRDefault="00E615BA" w:rsidP="00B6068A">
            <w:pPr>
              <w:spacing w:line="276" w:lineRule="auto"/>
              <w:jc w:val="both"/>
              <w:rPr>
                <w:rFonts w:ascii="Arial" w:eastAsiaTheme="minorEastAsia" w:hAnsi="Arial" w:cs="Arial"/>
                <w:kern w:val="2"/>
                <w:sz w:val="20"/>
                <w14:ligatures w14:val="standardContextual"/>
              </w:rPr>
            </w:pPr>
          </w:p>
          <w:p w14:paraId="0037AFD8" w14:textId="5298AD82" w:rsidR="00E615BA" w:rsidRPr="00D06969" w:rsidRDefault="00E615BA" w:rsidP="00B6068A">
            <w:pPr>
              <w:spacing w:line="276" w:lineRule="auto"/>
              <w:jc w:val="both"/>
              <w:rPr>
                <w:rFonts w:ascii="Arial" w:eastAsiaTheme="minorEastAsia" w:hAnsi="Arial" w:cs="Arial"/>
                <w:kern w:val="2"/>
                <w:sz w:val="20"/>
                <w14:ligatures w14:val="standardContextual"/>
              </w:rPr>
            </w:pPr>
            <w:r w:rsidRPr="00D06969">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0CF166EB" w14:textId="77777777" w:rsidR="00E615BA" w:rsidRPr="00D06969" w:rsidRDefault="00E615BA" w:rsidP="00B6068A">
            <w:pPr>
              <w:spacing w:line="276" w:lineRule="auto"/>
              <w:jc w:val="both"/>
              <w:rPr>
                <w:rFonts w:ascii="Arial" w:eastAsiaTheme="minorEastAsia" w:hAnsi="Arial" w:cs="Arial"/>
                <w:kern w:val="2"/>
                <w:sz w:val="20"/>
                <w14:ligatures w14:val="standardContextual"/>
              </w:rPr>
            </w:pPr>
          </w:p>
          <w:p w14:paraId="08243A85" w14:textId="477920F0" w:rsidR="00E615BA" w:rsidRPr="00D06969" w:rsidRDefault="00E615BA" w:rsidP="00B6068A">
            <w:pPr>
              <w:spacing w:line="276" w:lineRule="auto"/>
              <w:jc w:val="both"/>
              <w:rPr>
                <w:rFonts w:ascii="Arial" w:eastAsiaTheme="minorEastAsia" w:hAnsi="Arial" w:cs="Arial"/>
                <w:kern w:val="2"/>
                <w:sz w:val="20"/>
                <w14:ligatures w14:val="standardContextual"/>
              </w:rPr>
            </w:pPr>
            <w:r w:rsidRPr="00D06969">
              <w:rPr>
                <w:rFonts w:ascii="Arial" w:eastAsiaTheme="minorEastAsia" w:hAnsi="Arial" w:cs="Arial"/>
                <w:kern w:val="2"/>
                <w:sz w:val="20"/>
                <w14:ligatures w14:val="standardContextual"/>
              </w:rPr>
              <w:t>„22.2.2.2. Tiekėjas neužtikrina Bendrųjų sutarties sąlygų 3.1.1. punkte nustatytų reikalavimų;“.</w:t>
            </w:r>
          </w:p>
          <w:p w14:paraId="3C4A5934" w14:textId="77777777" w:rsidR="00E615BA" w:rsidRPr="00D06969" w:rsidRDefault="00E615BA" w:rsidP="00B6068A">
            <w:pPr>
              <w:spacing w:line="276" w:lineRule="auto"/>
              <w:jc w:val="both"/>
              <w:rPr>
                <w:rFonts w:ascii="Arial" w:eastAsiaTheme="minorEastAsia" w:hAnsi="Arial" w:cs="Arial"/>
                <w:kern w:val="2"/>
                <w:sz w:val="20"/>
                <w14:ligatures w14:val="standardContextual"/>
              </w:rPr>
            </w:pPr>
          </w:p>
          <w:p w14:paraId="561114FA" w14:textId="09A93B08" w:rsidR="00E615BA" w:rsidRPr="00D06969" w:rsidRDefault="00E615BA" w:rsidP="00B6068A">
            <w:pPr>
              <w:spacing w:line="276" w:lineRule="auto"/>
              <w:jc w:val="both"/>
              <w:rPr>
                <w:rFonts w:ascii="Arial" w:eastAsiaTheme="minorEastAsia" w:hAnsi="Arial" w:cs="Arial"/>
                <w:kern w:val="2"/>
                <w:sz w:val="20"/>
                <w14:ligatures w14:val="standardContextual"/>
              </w:rPr>
            </w:pPr>
            <w:r w:rsidRPr="00D06969">
              <w:rPr>
                <w:rFonts w:ascii="Arial" w:eastAsiaTheme="minorEastAsia" w:hAnsi="Arial" w:cs="Arial"/>
                <w:kern w:val="2"/>
                <w:sz w:val="20"/>
                <w14:ligatures w14:val="standardContextual"/>
              </w:rPr>
              <w:t>„22.2.2.14. paaiškėja VPĮ 37 straipsnio 8 dalyje ir (ar) 47 straipsnio 8 dalyje / PĮ 50 straipsnio 8 dalyje ir (ar) VPĮ 47 straipsnio 8 dalyje nurodytos aplinkybės.“;</w:t>
            </w:r>
          </w:p>
          <w:p w14:paraId="655D05BC" w14:textId="77777777" w:rsidR="00E615BA" w:rsidRPr="00D06969" w:rsidRDefault="00E615BA" w:rsidP="00B6068A">
            <w:pPr>
              <w:spacing w:line="276" w:lineRule="auto"/>
              <w:jc w:val="both"/>
              <w:rPr>
                <w:rFonts w:ascii="Arial" w:eastAsiaTheme="minorEastAsia" w:hAnsi="Arial" w:cs="Arial"/>
                <w:kern w:val="2"/>
                <w:sz w:val="20"/>
                <w14:ligatures w14:val="standardContextual"/>
              </w:rPr>
            </w:pPr>
          </w:p>
          <w:p w14:paraId="3CB7048D" w14:textId="042D9FED" w:rsidR="00E615BA" w:rsidRPr="00D06969" w:rsidRDefault="00E615BA" w:rsidP="00B6068A">
            <w:pPr>
              <w:spacing w:line="276" w:lineRule="auto"/>
              <w:jc w:val="both"/>
              <w:rPr>
                <w:rFonts w:ascii="Arial" w:eastAsiaTheme="minorEastAsia" w:hAnsi="Arial" w:cs="Arial"/>
                <w:kern w:val="2"/>
                <w:sz w:val="20"/>
                <w14:ligatures w14:val="standardContextual"/>
              </w:rPr>
            </w:pPr>
            <w:r w:rsidRPr="00D06969">
              <w:rPr>
                <w:rFonts w:ascii="Arial" w:eastAsiaTheme="minorEastAsia" w:hAnsi="Arial" w:cs="Arial"/>
                <w:kern w:val="2"/>
                <w:sz w:val="20"/>
                <w14:ligatures w14:val="standardContextual"/>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06969">
              <w:rPr>
                <w:rFonts w:ascii="Arial" w:eastAsiaTheme="minorEastAsia" w:hAnsi="Arial" w:cs="Arial"/>
                <w:kern w:val="2"/>
                <w:sz w:val="20"/>
                <w:vertAlign w:val="superscript"/>
                <w14:ligatures w14:val="standardContextual"/>
              </w:rPr>
              <w:t>1</w:t>
            </w:r>
            <w:r w:rsidRPr="00D06969">
              <w:rPr>
                <w:rFonts w:ascii="Arial" w:eastAsiaTheme="minorEastAsia" w:hAnsi="Arial" w:cs="Arial"/>
                <w:kern w:val="2"/>
                <w:sz w:val="20"/>
                <w14:ligatures w14:val="standardContextual"/>
              </w:rPr>
              <w:t xml:space="preserve"> dalies / PĮ 58 </w:t>
            </w:r>
            <w:r w:rsidRPr="00D06969">
              <w:rPr>
                <w:rFonts w:ascii="Arial" w:eastAsia="Arial" w:hAnsi="Arial" w:cs="Arial"/>
                <w:sz w:val="20"/>
                <w:lang w:val="lt"/>
              </w:rPr>
              <w:t>straipsnio 4</w:t>
            </w:r>
            <w:r w:rsidRPr="00D06969">
              <w:rPr>
                <w:rFonts w:ascii="Arial" w:eastAsia="Arial" w:hAnsi="Arial" w:cs="Arial"/>
                <w:sz w:val="20"/>
                <w:vertAlign w:val="superscript"/>
                <w:lang w:val="lt"/>
              </w:rPr>
              <w:t>1</w:t>
            </w:r>
            <w:r w:rsidRPr="00D06969">
              <w:rPr>
                <w:rFonts w:ascii="Arial" w:eastAsia="Arial" w:hAnsi="Arial" w:cs="Arial"/>
                <w:sz w:val="20"/>
                <w:lang w:val="lt"/>
              </w:rPr>
              <w:t xml:space="preserve"> dalies</w:t>
            </w:r>
            <w:r w:rsidRPr="00D06969">
              <w:rPr>
                <w:rFonts w:ascii="Arial" w:eastAsiaTheme="minorEastAsia" w:hAnsi="Arial" w:cs="Arial"/>
                <w:kern w:val="2"/>
                <w:sz w:val="20"/>
                <w14:ligatures w14:val="standardContextual"/>
              </w:rPr>
              <w:t xml:space="preserve"> nuostatų;“.</w:t>
            </w:r>
          </w:p>
          <w:p w14:paraId="462E8E39" w14:textId="77777777" w:rsidR="00E615BA" w:rsidRPr="00D06969" w:rsidRDefault="00E615BA" w:rsidP="00B6068A">
            <w:pPr>
              <w:spacing w:line="276" w:lineRule="auto"/>
              <w:jc w:val="both"/>
              <w:rPr>
                <w:rFonts w:ascii="Arial" w:eastAsia="Arial" w:hAnsi="Arial" w:cs="Arial"/>
                <w:sz w:val="20"/>
                <w:lang w:val="lt"/>
              </w:rPr>
            </w:pPr>
          </w:p>
          <w:p w14:paraId="2F28E0A6" w14:textId="1C883605" w:rsidR="00E615BA" w:rsidRPr="00D06969" w:rsidRDefault="00E615BA" w:rsidP="00B6068A">
            <w:pPr>
              <w:spacing w:line="276" w:lineRule="auto"/>
              <w:jc w:val="both"/>
              <w:rPr>
                <w:rFonts w:ascii="Arial" w:eastAsia="Arial" w:hAnsi="Arial" w:cs="Arial"/>
                <w:sz w:val="20"/>
                <w:lang w:val="lt"/>
              </w:rPr>
            </w:pPr>
            <w:r w:rsidRPr="00D06969">
              <w:rPr>
                <w:rFonts w:ascii="Arial" w:eastAsia="Arial" w:hAnsi="Arial" w:cs="Arial"/>
                <w:sz w:val="20"/>
                <w:lang w:val="lt"/>
              </w:rPr>
              <w:t>Bendrųjų Sutarties sąlygų 22.2.2. punktas papildomas 22.2.2.15. papunkčiu:</w:t>
            </w:r>
          </w:p>
          <w:p w14:paraId="1F29F4E3" w14:textId="308D2394" w:rsidR="00E615BA" w:rsidRPr="00D06969" w:rsidRDefault="00E615BA" w:rsidP="00B6068A">
            <w:pPr>
              <w:spacing w:line="276" w:lineRule="auto"/>
              <w:jc w:val="both"/>
              <w:rPr>
                <w:rFonts w:ascii="Arial" w:eastAsia="Arial" w:hAnsi="Arial" w:cs="Arial"/>
                <w:kern w:val="2"/>
                <w:sz w:val="20"/>
                <w:lang w:val="lt"/>
                <w14:ligatures w14:val="standardContextual"/>
              </w:rPr>
            </w:pPr>
            <w:r w:rsidRPr="00D06969">
              <w:rPr>
                <w:rFonts w:ascii="Arial" w:eastAsia="Arial" w:hAnsi="Arial" w:cs="Arial"/>
                <w:sz w:val="20"/>
                <w:lang w:val="lt"/>
              </w:rPr>
              <w:t>„22.2.2.15.  Tiekėjas pažeidžia Sutarties nuostatas, reglamentuojančias asmens duomenų apsaugą, intelektinę nuosavybę ar konfidencialios informacijos valdymą.“</w:t>
            </w:r>
          </w:p>
        </w:tc>
      </w:tr>
      <w:tr w:rsidR="00E615BA" w:rsidRPr="00D06969" w14:paraId="14A67351" w14:textId="77777777" w:rsidTr="00895ED4">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lastRenderedPageBreak/>
              <w:t xml:space="preserve">14.2. Sutarties sąlygų papildymas dėl </w:t>
            </w:r>
            <w:r w:rsidR="008373DA" w:rsidRPr="00D06969">
              <w:rPr>
                <w:rFonts w:ascii="Arial" w:hAnsi="Arial" w:cs="Arial"/>
                <w:b/>
                <w:bCs/>
                <w:kern w:val="2"/>
                <w:sz w:val="20"/>
              </w:rPr>
              <w:t>Partnerių</w:t>
            </w:r>
            <w:r w:rsidRPr="00D06969">
              <w:rPr>
                <w:rFonts w:ascii="Arial" w:hAnsi="Arial" w:cs="Arial"/>
                <w:b/>
                <w:bCs/>
                <w:kern w:val="2"/>
                <w:sz w:val="20"/>
              </w:rPr>
              <w:t xml:space="preserve"> etikos kodekso laikymosi</w:t>
            </w:r>
          </w:p>
        </w:tc>
        <w:tc>
          <w:tcPr>
            <w:tcW w:w="5798"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Tiekėjas, pasirašydamas Sutartį, pareiškia ir garantuoja, kad yra susipažinęs</w:t>
            </w:r>
            <w:r w:rsidRPr="00D06969">
              <w:rPr>
                <w:rFonts w:ascii="Arial" w:hAnsi="Arial" w:cs="Arial"/>
                <w:sz w:val="20"/>
              </w:rPr>
              <w:t xml:space="preserve"> su</w:t>
            </w:r>
            <w:r w:rsidRPr="00D06969">
              <w:rPr>
                <w:rFonts w:ascii="Arial" w:hAnsi="Arial" w:cs="Arial"/>
                <w:kern w:val="2"/>
                <w:sz w:val="20"/>
              </w:rPr>
              <w:t xml:space="preserve"> </w:t>
            </w:r>
            <w:r w:rsidR="003A172A" w:rsidRPr="00D06969">
              <w:rPr>
                <w:rFonts w:ascii="Arial" w:hAnsi="Arial" w:cs="Arial"/>
                <w:sz w:val="20"/>
              </w:rPr>
              <w:t xml:space="preserve">UAB „EPSO-G“ įmonių grupės </w:t>
            </w:r>
            <w:r w:rsidR="003A172A" w:rsidRPr="00D06969">
              <w:rPr>
                <w:rFonts w:ascii="Arial" w:hAnsi="Arial" w:cs="Arial"/>
                <w:kern w:val="2"/>
                <w:sz w:val="20"/>
              </w:rPr>
              <w:t xml:space="preserve"> </w:t>
            </w:r>
            <w:hyperlink r:id="rId12" w:history="1">
              <w:r w:rsidR="003A172A" w:rsidRPr="00D06969">
                <w:rPr>
                  <w:rStyle w:val="Hyperlink"/>
                  <w:rFonts w:ascii="Arial" w:eastAsiaTheme="majorEastAsia" w:hAnsi="Arial" w:cs="Arial"/>
                  <w:sz w:val="20"/>
                </w:rPr>
                <w:t>Partnerių etikos kodekso</w:t>
              </w:r>
            </w:hyperlink>
            <w:r w:rsidR="003A172A" w:rsidRPr="00D06969">
              <w:rPr>
                <w:rFonts w:ascii="Arial" w:hAnsi="Arial" w:cs="Arial"/>
                <w:color w:val="000000"/>
                <w:sz w:val="20"/>
              </w:rPr>
              <w:t> </w:t>
            </w:r>
            <w:r w:rsidRPr="00D06969">
              <w:rPr>
                <w:rFonts w:ascii="Arial" w:hAnsi="Arial" w:cs="Arial"/>
                <w:sz w:val="20"/>
              </w:rPr>
              <w:t xml:space="preserve"> nuostatomis. </w:t>
            </w:r>
          </w:p>
        </w:tc>
      </w:tr>
      <w:tr w:rsidR="006E2875" w:rsidRPr="00D06969" w14:paraId="0223491A" w14:textId="77777777" w:rsidTr="00895ED4">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053068EB" w14:textId="6CFB6FF8" w:rsidR="006E2875" w:rsidRPr="00D06969" w:rsidRDefault="006E2875" w:rsidP="00B6068A">
            <w:pPr>
              <w:spacing w:line="276" w:lineRule="auto"/>
              <w:jc w:val="both"/>
              <w:rPr>
                <w:rFonts w:ascii="Arial" w:hAnsi="Arial" w:cs="Arial"/>
                <w:b/>
                <w:bCs/>
                <w:kern w:val="2"/>
                <w:sz w:val="20"/>
              </w:rPr>
            </w:pPr>
            <w:r w:rsidRPr="00D06969">
              <w:rPr>
                <w:rFonts w:ascii="Arial" w:hAnsi="Arial" w:cs="Arial"/>
                <w:b/>
                <w:bCs/>
                <w:kern w:val="2"/>
                <w:sz w:val="20"/>
              </w:rPr>
              <w:t>14.</w:t>
            </w:r>
            <w:r w:rsidR="00636139">
              <w:rPr>
                <w:rFonts w:ascii="Arial" w:hAnsi="Arial" w:cs="Arial"/>
                <w:b/>
                <w:bCs/>
                <w:kern w:val="2"/>
                <w:sz w:val="20"/>
              </w:rPr>
              <w:t>3</w:t>
            </w:r>
            <w:r w:rsidRPr="00D06969">
              <w:rPr>
                <w:rFonts w:ascii="Arial" w:hAnsi="Arial" w:cs="Arial"/>
                <w:b/>
                <w:bCs/>
                <w:kern w:val="2"/>
                <w:sz w:val="20"/>
              </w:rPr>
              <w:t>. Sutarties sąlygų papildymas dėl atitikties Nacionaliniam saugumui užtikrinti svarbių objektų apsaugos įstatymui</w:t>
            </w:r>
          </w:p>
        </w:tc>
        <w:tc>
          <w:tcPr>
            <w:tcW w:w="5798"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D06969" w:rsidRDefault="006E2875" w:rsidP="00B6068A">
            <w:pPr>
              <w:jc w:val="both"/>
              <w:rPr>
                <w:rFonts w:ascii="Arial" w:hAnsi="Arial" w:cs="Arial"/>
                <w:kern w:val="2"/>
                <w:sz w:val="20"/>
              </w:rPr>
            </w:pPr>
            <w:r w:rsidRPr="00D06969">
              <w:rPr>
                <w:rFonts w:ascii="Arial" w:hAnsi="Arial" w:cs="Arial"/>
                <w:kern w:val="2"/>
                <w:sz w:val="20"/>
                <w:u w:val="single"/>
              </w:rPr>
              <w:t>Taikoma, jei tikrinama Tiekėjo/subtiekėjų darbuotojų atitiktis</w:t>
            </w:r>
            <w:r w:rsidRPr="00D06969">
              <w:rPr>
                <w:rFonts w:ascii="Arial" w:hAnsi="Arial" w:cs="Arial"/>
                <w:kern w:val="2"/>
                <w:sz w:val="20"/>
              </w:rPr>
              <w:t>:</w:t>
            </w:r>
          </w:p>
          <w:p w14:paraId="3FA8B367" w14:textId="77777777" w:rsidR="006E2875" w:rsidRPr="00D06969" w:rsidRDefault="006E2875" w:rsidP="00B6068A">
            <w:pPr>
              <w:jc w:val="both"/>
              <w:rPr>
                <w:rFonts w:ascii="Arial" w:hAnsi="Arial" w:cs="Arial"/>
                <w:kern w:val="2"/>
                <w:sz w:val="20"/>
              </w:rPr>
            </w:pPr>
            <w:r w:rsidRPr="00D06969">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D06969" w:rsidRDefault="006E2875" w:rsidP="00B6068A">
            <w:pPr>
              <w:jc w:val="both"/>
              <w:rPr>
                <w:rFonts w:ascii="Arial" w:hAnsi="Arial" w:cs="Arial"/>
                <w:color w:val="0070C0"/>
                <w:kern w:val="2"/>
                <w:sz w:val="20"/>
              </w:rPr>
            </w:pPr>
          </w:p>
          <w:p w14:paraId="3D2D75DF" w14:textId="77777777" w:rsidR="006E2875" w:rsidRPr="00D06969" w:rsidRDefault="006E2875" w:rsidP="00B6068A">
            <w:pPr>
              <w:jc w:val="both"/>
              <w:rPr>
                <w:rFonts w:ascii="Arial" w:hAnsi="Arial" w:cs="Arial"/>
                <w:kern w:val="2"/>
                <w:sz w:val="20"/>
                <w:u w:val="single"/>
              </w:rPr>
            </w:pPr>
            <w:r w:rsidRPr="00D06969">
              <w:rPr>
                <w:rFonts w:ascii="Arial" w:hAnsi="Arial" w:cs="Arial"/>
                <w:kern w:val="2"/>
                <w:sz w:val="20"/>
                <w:u w:val="single"/>
              </w:rPr>
              <w:t>Taikoma, jei vykdoma sandorio (Sutarties) patikra:</w:t>
            </w:r>
          </w:p>
          <w:p w14:paraId="140FC15C" w14:textId="77777777" w:rsidR="006E2875" w:rsidRPr="00D06969" w:rsidRDefault="006E2875" w:rsidP="00B6068A">
            <w:pPr>
              <w:spacing w:line="276" w:lineRule="auto"/>
              <w:jc w:val="both"/>
              <w:rPr>
                <w:rFonts w:ascii="Arial" w:hAnsi="Arial" w:cs="Arial"/>
                <w:kern w:val="2"/>
                <w:sz w:val="20"/>
              </w:rPr>
            </w:pPr>
            <w:r w:rsidRPr="00D06969">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2D35C069" w14:textId="3208657A" w:rsidR="006E2875" w:rsidRPr="00D06969" w:rsidRDefault="006E2875" w:rsidP="00B6068A">
            <w:pPr>
              <w:spacing w:line="276" w:lineRule="auto"/>
              <w:jc w:val="both"/>
              <w:rPr>
                <w:rFonts w:ascii="Arial" w:hAnsi="Arial" w:cs="Arial"/>
                <w:kern w:val="2"/>
                <w:sz w:val="20"/>
              </w:rPr>
            </w:pPr>
            <w:r w:rsidRPr="00EE5147">
              <w:rPr>
                <w:rFonts w:ascii="Arial" w:hAnsi="Arial" w:cs="Arial"/>
                <w:kern w:val="2"/>
                <w:sz w:val="20"/>
              </w:rPr>
              <w:t>[</w:t>
            </w:r>
            <w:r w:rsidRPr="00FF2563">
              <w:rPr>
                <w:rFonts w:ascii="Arial" w:hAnsi="Arial" w:cs="Arial"/>
                <w:i/>
                <w:color w:val="FF0000"/>
                <w:kern w:val="2"/>
                <w:sz w:val="20"/>
                <w:highlight w:val="yellow"/>
              </w:rPr>
              <w:t>pildoma, gavus Komisijos ir/ar Lietuvos Respublikos Vyriausybės įpareigojimus/rekomendacijas</w:t>
            </w:r>
            <w:r w:rsidRPr="00FF2563">
              <w:rPr>
                <w:rFonts w:ascii="Arial" w:hAnsi="Arial" w:cs="Arial"/>
                <w:color w:val="FF0000"/>
                <w:kern w:val="2"/>
                <w:sz w:val="20"/>
                <w:highlight w:val="yellow"/>
              </w:rPr>
              <w:t>]</w:t>
            </w:r>
            <w:r w:rsidR="001D4CF8" w:rsidRPr="00FF2563">
              <w:rPr>
                <w:rFonts w:ascii="Arial" w:hAnsi="Arial" w:cs="Arial"/>
                <w:i/>
                <w:iCs/>
                <w:color w:val="FF0000"/>
                <w:kern w:val="2"/>
                <w:sz w:val="20"/>
                <w:highlight w:val="yellow"/>
              </w:rPr>
              <w:t xml:space="preserve"> </w:t>
            </w:r>
            <w:r w:rsidR="001D4CF8" w:rsidRPr="00FF2563">
              <w:rPr>
                <w:rFonts w:ascii="Arial" w:hAnsi="Arial" w:cs="Arial"/>
                <w:i/>
                <w:iCs/>
                <w:color w:val="4472C4" w:themeColor="accent1"/>
                <w:kern w:val="2"/>
                <w:sz w:val="20"/>
                <w:highlight w:val="yellow"/>
              </w:rPr>
              <w:t>(bus nurodyta sutarties sudarymo metu</w:t>
            </w:r>
            <w:r w:rsidR="00061093">
              <w:rPr>
                <w:rFonts w:ascii="Arial" w:hAnsi="Arial" w:cs="Arial"/>
                <w:i/>
                <w:iCs/>
                <w:color w:val="4472C4" w:themeColor="accent1"/>
                <w:kern w:val="2"/>
                <w:sz w:val="20"/>
              </w:rPr>
              <w:t>)</w:t>
            </w:r>
          </w:p>
        </w:tc>
      </w:tr>
      <w:tr w:rsidR="007D28D9" w:rsidRPr="00D06969" w14:paraId="6E517DE3" w14:textId="77777777" w:rsidTr="00895ED4">
        <w:trPr>
          <w:trHeight w:val="300"/>
        </w:trPr>
        <w:tc>
          <w:tcPr>
            <w:tcW w:w="4403" w:type="dxa"/>
            <w:tcBorders>
              <w:top w:val="single" w:sz="4" w:space="0" w:color="auto"/>
              <w:left w:val="single" w:sz="4" w:space="0" w:color="auto"/>
              <w:bottom w:val="single" w:sz="4" w:space="0" w:color="auto"/>
              <w:right w:val="single" w:sz="4" w:space="0" w:color="auto"/>
            </w:tcBorders>
            <w:vAlign w:val="center"/>
          </w:tcPr>
          <w:p w14:paraId="59250B2E" w14:textId="5A20088A" w:rsidR="007D28D9" w:rsidRPr="00D06969" w:rsidRDefault="007D28D9" w:rsidP="00B6068A">
            <w:pPr>
              <w:spacing w:line="276" w:lineRule="auto"/>
              <w:jc w:val="both"/>
              <w:rPr>
                <w:rFonts w:ascii="Arial" w:hAnsi="Arial" w:cs="Arial"/>
                <w:b/>
                <w:bCs/>
                <w:kern w:val="2"/>
                <w:sz w:val="20"/>
              </w:rPr>
            </w:pPr>
            <w:r w:rsidRPr="00D06969">
              <w:rPr>
                <w:rFonts w:ascii="Arial" w:hAnsi="Arial" w:cs="Arial"/>
                <w:b/>
                <w:bCs/>
                <w:kern w:val="2"/>
                <w:sz w:val="20"/>
              </w:rPr>
              <w:t>14.</w:t>
            </w:r>
            <w:r w:rsidR="00636139">
              <w:rPr>
                <w:rFonts w:ascii="Arial" w:hAnsi="Arial" w:cs="Arial"/>
                <w:b/>
                <w:bCs/>
                <w:kern w:val="2"/>
                <w:sz w:val="20"/>
              </w:rPr>
              <w:t>4</w:t>
            </w:r>
            <w:r w:rsidRPr="00D06969">
              <w:rPr>
                <w:rFonts w:ascii="Arial" w:hAnsi="Arial" w:cs="Arial"/>
                <w:b/>
                <w:bCs/>
                <w:kern w:val="2"/>
                <w:sz w:val="20"/>
              </w:rPr>
              <w:t>. Sutarties sąlygų papildymas dėl  Sutikimo gavimo</w:t>
            </w:r>
          </w:p>
        </w:tc>
        <w:tc>
          <w:tcPr>
            <w:tcW w:w="5798"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D06969" w:rsidRDefault="007D28D9" w:rsidP="00B6068A">
            <w:pPr>
              <w:spacing w:line="276" w:lineRule="auto"/>
              <w:jc w:val="both"/>
              <w:rPr>
                <w:rFonts w:ascii="Arial" w:hAnsi="Arial" w:cs="Arial"/>
                <w:kern w:val="2"/>
                <w:sz w:val="20"/>
              </w:rPr>
            </w:pPr>
            <w:r w:rsidRPr="00D06969">
              <w:rPr>
                <w:rFonts w:ascii="Arial" w:hAnsi="Arial" w:cs="Arial"/>
                <w:kern w:val="2"/>
                <w:sz w:val="20"/>
              </w:rPr>
              <w:t xml:space="preserve">Jeigu </w:t>
            </w:r>
            <w:r w:rsidR="00236723" w:rsidRPr="00D06969">
              <w:rPr>
                <w:rFonts w:ascii="Arial" w:hAnsi="Arial" w:cs="Arial"/>
                <w:kern w:val="2"/>
                <w:sz w:val="20"/>
              </w:rPr>
              <w:t>Prekėms tiekti</w:t>
            </w:r>
            <w:r w:rsidRPr="00D06969">
              <w:rPr>
                <w:rFonts w:ascii="Arial" w:hAnsi="Arial" w:cs="Arial"/>
                <w:kern w:val="2"/>
                <w:sz w:val="20"/>
              </w:rPr>
              <w:t xml:space="preserve"> ir (ar) su jomis susijusioms </w:t>
            </w:r>
            <w:r w:rsidR="00236723" w:rsidRPr="00D06969">
              <w:rPr>
                <w:rFonts w:ascii="Arial" w:hAnsi="Arial" w:cs="Arial"/>
                <w:kern w:val="2"/>
                <w:sz w:val="20"/>
              </w:rPr>
              <w:t>paslaugoms</w:t>
            </w:r>
            <w:r w:rsidRPr="00D06969">
              <w:rPr>
                <w:rFonts w:ascii="Arial" w:hAnsi="Arial" w:cs="Arial"/>
                <w:kern w:val="2"/>
                <w:sz w:val="20"/>
              </w:rPr>
              <w:t xml:space="preserve"> t</w:t>
            </w:r>
            <w:r w:rsidR="002338CD" w:rsidRPr="00D06969">
              <w:rPr>
                <w:rFonts w:ascii="Arial" w:hAnsi="Arial" w:cs="Arial"/>
                <w:kern w:val="2"/>
                <w:sz w:val="20"/>
              </w:rPr>
              <w:t>ei</w:t>
            </w:r>
            <w:r w:rsidRPr="00D06969">
              <w:rPr>
                <w:rFonts w:ascii="Arial" w:hAnsi="Arial" w:cs="Arial"/>
                <w:kern w:val="2"/>
                <w:sz w:val="20"/>
              </w:rPr>
              <w:t>kti yra būtinas Sutikimas:</w:t>
            </w:r>
          </w:p>
          <w:p w14:paraId="7E6C6DF4" w14:textId="4C57C5AD" w:rsidR="007D28D9" w:rsidRPr="00D06969" w:rsidRDefault="007D28D9" w:rsidP="00B6068A">
            <w:pPr>
              <w:spacing w:line="276" w:lineRule="auto"/>
              <w:jc w:val="both"/>
              <w:rPr>
                <w:rFonts w:ascii="Arial" w:hAnsi="Arial" w:cs="Arial"/>
                <w:kern w:val="2"/>
                <w:sz w:val="20"/>
              </w:rPr>
            </w:pPr>
            <w:r w:rsidRPr="00D06969">
              <w:rPr>
                <w:rFonts w:ascii="Arial" w:hAnsi="Arial" w:cs="Arial"/>
                <w:kern w:val="2"/>
                <w:sz w:val="20"/>
              </w:rPr>
              <w:t>14.</w:t>
            </w:r>
            <w:r w:rsidR="00751860">
              <w:rPr>
                <w:rFonts w:ascii="Arial" w:hAnsi="Arial" w:cs="Arial"/>
                <w:kern w:val="2"/>
                <w:sz w:val="20"/>
              </w:rPr>
              <w:t>4</w:t>
            </w:r>
            <w:r w:rsidRPr="00D06969">
              <w:rPr>
                <w:rFonts w:ascii="Arial" w:hAnsi="Arial" w:cs="Arial"/>
                <w:kern w:val="2"/>
                <w:sz w:val="20"/>
              </w:rPr>
              <w:t xml:space="preserve">.1. iki tokių </w:t>
            </w:r>
            <w:r w:rsidR="002338CD" w:rsidRPr="00D06969">
              <w:rPr>
                <w:rFonts w:ascii="Arial" w:hAnsi="Arial" w:cs="Arial"/>
                <w:kern w:val="2"/>
                <w:sz w:val="20"/>
              </w:rPr>
              <w:t>Preki</w:t>
            </w:r>
            <w:r w:rsidRPr="00D06969">
              <w:rPr>
                <w:rFonts w:ascii="Arial" w:hAnsi="Arial" w:cs="Arial"/>
                <w:kern w:val="2"/>
                <w:sz w:val="20"/>
              </w:rPr>
              <w:t xml:space="preserve">ų </w:t>
            </w:r>
            <w:r w:rsidR="002338CD" w:rsidRPr="00D06969">
              <w:rPr>
                <w:rFonts w:ascii="Arial" w:hAnsi="Arial" w:cs="Arial"/>
                <w:kern w:val="2"/>
                <w:sz w:val="20"/>
              </w:rPr>
              <w:t>pristatym</w:t>
            </w:r>
            <w:r w:rsidRPr="00D06969">
              <w:rPr>
                <w:rFonts w:ascii="Arial" w:hAnsi="Arial" w:cs="Arial"/>
                <w:kern w:val="2"/>
                <w:sz w:val="20"/>
              </w:rPr>
              <w:t xml:space="preserve">o ar </w:t>
            </w:r>
            <w:r w:rsidR="00A94E4C" w:rsidRPr="00D06969">
              <w:rPr>
                <w:rFonts w:ascii="Arial" w:hAnsi="Arial" w:cs="Arial"/>
                <w:kern w:val="2"/>
                <w:sz w:val="20"/>
              </w:rPr>
              <w:t>paslaugų teikimo</w:t>
            </w:r>
            <w:r w:rsidRPr="00D06969">
              <w:rPr>
                <w:rFonts w:ascii="Arial" w:hAnsi="Arial" w:cs="Arial"/>
                <w:kern w:val="2"/>
                <w:sz w:val="20"/>
              </w:rPr>
              <w:t xml:space="preserve"> pradžios Tiekėjas (įskaitant subtiekėjus, jų darbuotojus) iš Pirkėjo turi gauti raštišką Sutikimą;</w:t>
            </w:r>
          </w:p>
          <w:p w14:paraId="20C337C8" w14:textId="0248E74F" w:rsidR="007D28D9" w:rsidRPr="00D06969" w:rsidRDefault="007D28D9" w:rsidP="00B6068A">
            <w:pPr>
              <w:spacing w:line="276" w:lineRule="auto"/>
              <w:jc w:val="both"/>
              <w:rPr>
                <w:rFonts w:ascii="Arial" w:hAnsi="Arial" w:cs="Arial"/>
                <w:kern w:val="2"/>
                <w:sz w:val="20"/>
              </w:rPr>
            </w:pPr>
            <w:r w:rsidRPr="00D06969">
              <w:rPr>
                <w:rFonts w:ascii="Arial" w:hAnsi="Arial" w:cs="Arial"/>
                <w:kern w:val="2"/>
                <w:sz w:val="20"/>
              </w:rPr>
              <w:t>14.</w:t>
            </w:r>
            <w:r w:rsidR="00751860">
              <w:rPr>
                <w:rFonts w:ascii="Arial" w:hAnsi="Arial" w:cs="Arial"/>
                <w:kern w:val="2"/>
                <w:sz w:val="20"/>
              </w:rPr>
              <w:t>4</w:t>
            </w:r>
            <w:r w:rsidRPr="00D06969">
              <w:rPr>
                <w:rFonts w:ascii="Arial" w:hAnsi="Arial" w:cs="Arial"/>
                <w:kern w:val="2"/>
                <w:sz w:val="20"/>
              </w:rPr>
              <w:t xml:space="preserve">.2. Sutikimo gavimui Tiekėjas įsipareigoja pateikti visus tokiam Sutikimui gauti reikalingus dokumentus (pateikiamų dokumentų sąrašas </w:t>
            </w:r>
            <w:hyperlink r:id="rId13" w:history="1">
              <w:r w:rsidRPr="00D06969">
                <w:rPr>
                  <w:rStyle w:val="Hyperlink"/>
                  <w:rFonts w:ascii="Arial" w:eastAsiaTheme="majorEastAsia" w:hAnsi="Arial" w:cs="Arial"/>
                  <w:kern w:val="2"/>
                  <w:sz w:val="20"/>
                </w:rPr>
                <w:t>čia</w:t>
              </w:r>
            </w:hyperlink>
            <w:r w:rsidRPr="00D06969">
              <w:rPr>
                <w:rFonts w:ascii="Arial" w:hAnsi="Arial" w:cs="Arial"/>
                <w:kern w:val="2"/>
                <w:sz w:val="20"/>
              </w:rPr>
              <w:t>);</w:t>
            </w:r>
          </w:p>
          <w:p w14:paraId="7C3FBD28" w14:textId="535F049C" w:rsidR="007D28D9" w:rsidRPr="00D06969" w:rsidRDefault="007D28D9" w:rsidP="00B6068A">
            <w:pPr>
              <w:spacing w:line="276" w:lineRule="auto"/>
              <w:jc w:val="both"/>
              <w:rPr>
                <w:rFonts w:ascii="Arial" w:hAnsi="Arial" w:cs="Arial"/>
                <w:kern w:val="2"/>
                <w:sz w:val="20"/>
              </w:rPr>
            </w:pPr>
            <w:r w:rsidRPr="00D06969">
              <w:rPr>
                <w:rFonts w:ascii="Arial" w:hAnsi="Arial" w:cs="Arial"/>
                <w:kern w:val="2"/>
                <w:sz w:val="20"/>
              </w:rPr>
              <w:t>14.</w:t>
            </w:r>
            <w:r w:rsidR="00751860">
              <w:rPr>
                <w:rFonts w:ascii="Arial" w:hAnsi="Arial" w:cs="Arial"/>
                <w:kern w:val="2"/>
                <w:sz w:val="20"/>
              </w:rPr>
              <w:t>4</w:t>
            </w:r>
            <w:r w:rsidRPr="00D06969">
              <w:rPr>
                <w:rFonts w:ascii="Arial" w:hAnsi="Arial" w:cs="Arial"/>
                <w:kern w:val="2"/>
                <w:sz w:val="20"/>
              </w:rPr>
              <w:t>.3. Pirkėjo išduotas Sutikimas turi galioti visą Prekių pristatymo ir (ar) su Prekėmis susijusių paslaugų teikimo nurodytuose objektuose ir (ar) teritorijose laikotarpį;</w:t>
            </w:r>
          </w:p>
          <w:p w14:paraId="7D2ACEEE" w14:textId="6052C835" w:rsidR="007D28D9" w:rsidRPr="00D06969" w:rsidRDefault="007D28D9" w:rsidP="00B6068A">
            <w:pPr>
              <w:spacing w:line="276" w:lineRule="auto"/>
              <w:jc w:val="both"/>
              <w:rPr>
                <w:rFonts w:ascii="Arial" w:hAnsi="Arial" w:cs="Arial"/>
                <w:kern w:val="2"/>
                <w:sz w:val="20"/>
              </w:rPr>
            </w:pPr>
            <w:r w:rsidRPr="00D06969">
              <w:rPr>
                <w:rFonts w:ascii="Arial" w:hAnsi="Arial" w:cs="Arial"/>
                <w:kern w:val="2"/>
                <w:sz w:val="20"/>
              </w:rPr>
              <w:t>14.</w:t>
            </w:r>
            <w:r w:rsidR="00751860">
              <w:rPr>
                <w:rFonts w:ascii="Arial" w:hAnsi="Arial" w:cs="Arial"/>
                <w:kern w:val="2"/>
                <w:sz w:val="20"/>
              </w:rPr>
              <w:t>4</w:t>
            </w:r>
            <w:r w:rsidRPr="00D06969">
              <w:rPr>
                <w:rFonts w:ascii="Arial" w:hAnsi="Arial" w:cs="Arial"/>
                <w:kern w:val="2"/>
                <w:sz w:val="20"/>
              </w:rPr>
              <w:t xml:space="preserve">.4. jeigu Tiekėjas (ar subtiekėjas, jų darbuotojai) </w:t>
            </w:r>
            <w:r w:rsidR="00243C00" w:rsidRPr="00D06969">
              <w:rPr>
                <w:rFonts w:ascii="Arial" w:hAnsi="Arial" w:cs="Arial"/>
                <w:kern w:val="2"/>
                <w:sz w:val="20"/>
              </w:rPr>
              <w:t>Prekes</w:t>
            </w:r>
            <w:r w:rsidRPr="00D06969">
              <w:rPr>
                <w:rFonts w:ascii="Arial" w:hAnsi="Arial" w:cs="Arial"/>
                <w:kern w:val="2"/>
                <w:sz w:val="20"/>
              </w:rPr>
              <w:t xml:space="preserve"> pristato </w:t>
            </w:r>
            <w:r w:rsidR="00243C00" w:rsidRPr="00D06969">
              <w:rPr>
                <w:rFonts w:ascii="Arial" w:hAnsi="Arial" w:cs="Arial"/>
                <w:kern w:val="2"/>
                <w:sz w:val="20"/>
              </w:rPr>
              <w:t xml:space="preserve">ar </w:t>
            </w:r>
            <w:r w:rsidRPr="00D06969">
              <w:rPr>
                <w:rFonts w:ascii="Arial" w:hAnsi="Arial" w:cs="Arial"/>
                <w:kern w:val="2"/>
                <w:sz w:val="20"/>
              </w:rPr>
              <w:t xml:space="preserve">su jomis susijusias </w:t>
            </w:r>
            <w:r w:rsidR="00243C00" w:rsidRPr="00D06969">
              <w:rPr>
                <w:rFonts w:ascii="Arial" w:hAnsi="Arial" w:cs="Arial"/>
                <w:kern w:val="2"/>
                <w:sz w:val="20"/>
              </w:rPr>
              <w:t>paslaugas teikia</w:t>
            </w:r>
            <w:r w:rsidRPr="00D06969">
              <w:rPr>
                <w:rFonts w:ascii="Arial" w:hAnsi="Arial" w:cs="Arial"/>
                <w:kern w:val="2"/>
                <w:sz w:val="20"/>
              </w:rPr>
              <w:t xml:space="preserve"> neturėdami </w:t>
            </w:r>
            <w:r w:rsidRPr="00D06969">
              <w:rPr>
                <w:rFonts w:ascii="Arial" w:hAnsi="Arial" w:cs="Arial"/>
                <w:kern w:val="2"/>
                <w:sz w:val="20"/>
              </w:rPr>
              <w:lastRenderedPageBreak/>
              <w:t xml:space="preserve">raštiško Pirkėjo Sutikimo (jo negavus, pasibaigus Sutikimo galiojimui, Pirkėjui panaikinus ar sustabdžius Sutikimo galiojimą ar pan.) arba jei </w:t>
            </w:r>
            <w:r w:rsidR="00C15B58" w:rsidRPr="00D06969">
              <w:rPr>
                <w:rFonts w:ascii="Arial" w:hAnsi="Arial" w:cs="Arial"/>
                <w:kern w:val="2"/>
                <w:sz w:val="20"/>
              </w:rPr>
              <w:t>P</w:t>
            </w:r>
            <w:r w:rsidRPr="00D06969">
              <w:rPr>
                <w:rFonts w:ascii="Arial" w:hAnsi="Arial" w:cs="Arial"/>
                <w:kern w:val="2"/>
                <w:sz w:val="20"/>
              </w:rPr>
              <w:t>rekes pristato</w:t>
            </w:r>
            <w:r w:rsidR="00C15B58" w:rsidRPr="00D06969">
              <w:rPr>
                <w:rFonts w:ascii="Arial" w:hAnsi="Arial" w:cs="Arial"/>
                <w:kern w:val="2"/>
                <w:sz w:val="20"/>
              </w:rPr>
              <w:t xml:space="preserve"> / paslaugas teikia </w:t>
            </w:r>
            <w:r w:rsidRPr="00D06969">
              <w:rPr>
                <w:rFonts w:ascii="Arial" w:hAnsi="Arial" w:cs="Arial"/>
                <w:kern w:val="2"/>
                <w:sz w:val="20"/>
              </w:rPr>
              <w:t>Sutikime nenurodyti darbuotojai, arba yra pažeidžiamos Sutikime nurodytos sąlygos, Tiekėjui taikoma Specialiųjų sąlygų 9.</w:t>
            </w:r>
            <w:r w:rsidR="00B86058">
              <w:rPr>
                <w:rFonts w:ascii="Arial" w:hAnsi="Arial" w:cs="Arial"/>
                <w:kern w:val="2"/>
                <w:sz w:val="20"/>
              </w:rPr>
              <w:t>7</w:t>
            </w:r>
            <w:r w:rsidR="00B86058" w:rsidRPr="00D06969">
              <w:rPr>
                <w:rFonts w:ascii="Arial" w:hAnsi="Arial" w:cs="Arial"/>
                <w:kern w:val="2"/>
                <w:sz w:val="20"/>
              </w:rPr>
              <w:t xml:space="preserve"> </w:t>
            </w:r>
            <w:r w:rsidRPr="00D06969">
              <w:rPr>
                <w:rFonts w:ascii="Arial" w:hAnsi="Arial" w:cs="Arial"/>
                <w:kern w:val="2"/>
                <w:sz w:val="20"/>
              </w:rPr>
              <w:t>punkte nurodyto dydžio bauda.</w:t>
            </w:r>
          </w:p>
        </w:tc>
      </w:tr>
      <w:tr w:rsidR="00E615BA" w:rsidRPr="00D06969" w14:paraId="4EDB3C48" w14:textId="77777777" w:rsidTr="21EB0881">
        <w:trPr>
          <w:trHeight w:val="300"/>
        </w:trPr>
        <w:tc>
          <w:tcPr>
            <w:tcW w:w="10201" w:type="dxa"/>
            <w:gridSpan w:val="4"/>
            <w:shd w:val="clear" w:color="auto" w:fill="BFBFBF" w:themeFill="background1" w:themeFillShade="BF"/>
          </w:tcPr>
          <w:p w14:paraId="5DB04887" w14:textId="5F5FFC02" w:rsidR="00E615BA" w:rsidRPr="00D06969" w:rsidRDefault="00E615BA" w:rsidP="00047B14">
            <w:pPr>
              <w:spacing w:line="276" w:lineRule="auto"/>
              <w:jc w:val="center"/>
              <w:rPr>
                <w:rFonts w:ascii="Arial" w:hAnsi="Arial" w:cs="Arial"/>
                <w:b/>
                <w:bCs/>
                <w:kern w:val="2"/>
                <w:sz w:val="20"/>
              </w:rPr>
            </w:pPr>
            <w:r w:rsidRPr="00D06969">
              <w:rPr>
                <w:rFonts w:ascii="Arial" w:hAnsi="Arial" w:cs="Arial"/>
                <w:b/>
                <w:bCs/>
                <w:kern w:val="2"/>
                <w:sz w:val="20"/>
              </w:rPr>
              <w:lastRenderedPageBreak/>
              <w:t>15. SUTARTIES PRIEDAI</w:t>
            </w:r>
          </w:p>
        </w:tc>
      </w:tr>
      <w:tr w:rsidR="00E615BA" w:rsidRPr="00D06969" w14:paraId="53E97A64"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4BA47CCF" w14:textId="0053AF0C"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15.1. Priedas Nr. 1</w:t>
            </w:r>
          </w:p>
        </w:tc>
        <w:tc>
          <w:tcPr>
            <w:tcW w:w="5798" w:type="dxa"/>
            <w:gridSpan w:val="3"/>
            <w:tcBorders>
              <w:top w:val="single" w:sz="4" w:space="0" w:color="auto"/>
              <w:left w:val="single" w:sz="4" w:space="0" w:color="auto"/>
              <w:bottom w:val="single" w:sz="4" w:space="0" w:color="auto"/>
              <w:right w:val="single" w:sz="4" w:space="0" w:color="auto"/>
            </w:tcBorders>
          </w:tcPr>
          <w:p w14:paraId="0054E533" w14:textId="312CCB8F"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Techninė specifikacija</w:t>
            </w:r>
            <w:r w:rsidR="00A52C31">
              <w:rPr>
                <w:rFonts w:ascii="Arial" w:hAnsi="Arial" w:cs="Arial"/>
                <w:kern w:val="2"/>
                <w:sz w:val="20"/>
              </w:rPr>
              <w:t xml:space="preserve"> ir jos priedai </w:t>
            </w:r>
          </w:p>
        </w:tc>
      </w:tr>
      <w:tr w:rsidR="00E615BA" w:rsidRPr="00D06969" w14:paraId="5F99ADF8"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27490CED" w14:textId="16C39BE9" w:rsidR="00E615BA" w:rsidRPr="00D06969" w:rsidDel="00913BD3"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15.2. Priedas Nr. 2</w:t>
            </w:r>
          </w:p>
        </w:tc>
        <w:tc>
          <w:tcPr>
            <w:tcW w:w="5798" w:type="dxa"/>
            <w:gridSpan w:val="3"/>
            <w:tcBorders>
              <w:top w:val="single" w:sz="4" w:space="0" w:color="auto"/>
              <w:left w:val="single" w:sz="4" w:space="0" w:color="auto"/>
              <w:bottom w:val="single" w:sz="4" w:space="0" w:color="auto"/>
              <w:right w:val="single" w:sz="4" w:space="0" w:color="auto"/>
            </w:tcBorders>
          </w:tcPr>
          <w:p w14:paraId="38819E10" w14:textId="4F516AE6"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Pirkimo dokumentai, jų patikslinimai ir paaiškinimai: skelbiami adresu</w:t>
            </w:r>
            <w:r w:rsidRPr="00D06969">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583110113"/>
                <w:placeholder>
                  <w:docPart w:val="83B51A13B0D649769708CAC6FB5FCD86"/>
                </w:placeholder>
                <w:showingPlcHdr/>
              </w:sdtPr>
              <w:sdtEndPr/>
              <w:sdtContent>
                <w:r w:rsidRPr="00D06969">
                  <w:rPr>
                    <w:rStyle w:val="PlaceholderText"/>
                    <w:rFonts w:ascii="Arial" w:eastAsiaTheme="majorEastAsia" w:hAnsi="Arial" w:cs="Arial"/>
                    <w:i/>
                    <w:iCs/>
                    <w:sz w:val="20"/>
                    <w:highlight w:val="lightGray"/>
                  </w:rPr>
                  <w:t>Click or tap here to enter text.</w:t>
                </w:r>
              </w:sdtContent>
            </w:sdt>
            <w:r w:rsidRPr="00D06969">
              <w:rPr>
                <w:rFonts w:ascii="Arial" w:eastAsia="Arial Unicode MS" w:hAnsi="Arial" w:cs="Arial"/>
                <w:i/>
                <w:iCs/>
                <w:sz w:val="20"/>
                <w:bdr w:val="nil"/>
              </w:rPr>
              <w:t>.</w:t>
            </w:r>
            <w:r w:rsidR="00A51A54" w:rsidRPr="00D06969">
              <w:rPr>
                <w:rFonts w:ascii="Arial" w:eastAsia="Arial Unicode MS" w:hAnsi="Arial" w:cs="Arial"/>
                <w:i/>
                <w:iCs/>
                <w:sz w:val="20"/>
                <w:bdr w:val="nil"/>
              </w:rPr>
              <w:t>(bus nurodyta sutarties sudarymo metu)</w:t>
            </w:r>
          </w:p>
        </w:tc>
      </w:tr>
      <w:tr w:rsidR="00E615BA" w:rsidRPr="00D06969" w14:paraId="639F803F"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3F093641" w14:textId="3B91E3A6"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15.3. Priedas Nr. 3</w:t>
            </w:r>
          </w:p>
        </w:tc>
        <w:tc>
          <w:tcPr>
            <w:tcW w:w="5798"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D06969" w:rsidRDefault="00E615BA" w:rsidP="00B6068A">
            <w:pPr>
              <w:spacing w:line="276" w:lineRule="auto"/>
              <w:jc w:val="both"/>
              <w:rPr>
                <w:rFonts w:ascii="Arial" w:hAnsi="Arial" w:cs="Arial"/>
                <w:kern w:val="2"/>
                <w:sz w:val="20"/>
              </w:rPr>
            </w:pPr>
            <w:r w:rsidRPr="00D06969">
              <w:rPr>
                <w:rFonts w:ascii="Arial" w:hAnsi="Arial" w:cs="Arial"/>
                <w:kern w:val="2"/>
                <w:sz w:val="20"/>
              </w:rPr>
              <w:t>Pasiūlymas</w:t>
            </w:r>
          </w:p>
        </w:tc>
      </w:tr>
      <w:tr w:rsidR="00E615BA" w:rsidRPr="00D06969" w14:paraId="4E4A6225"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7907ED90" w14:textId="672959C2"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15.4. Priedas Nr. 4</w:t>
            </w:r>
          </w:p>
        </w:tc>
        <w:tc>
          <w:tcPr>
            <w:tcW w:w="5798"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D06969" w:rsidRDefault="00E615BA" w:rsidP="00B6068A">
            <w:pPr>
              <w:spacing w:line="276" w:lineRule="auto"/>
              <w:jc w:val="both"/>
              <w:rPr>
                <w:rFonts w:ascii="Arial" w:hAnsi="Arial" w:cs="Arial"/>
                <w:b/>
                <w:bCs/>
                <w:kern w:val="2"/>
                <w:sz w:val="20"/>
              </w:rPr>
            </w:pPr>
            <w:r w:rsidRPr="00D06969">
              <w:rPr>
                <w:rFonts w:ascii="Arial" w:hAnsi="Arial" w:cs="Arial"/>
                <w:kern w:val="2"/>
                <w:sz w:val="20"/>
              </w:rPr>
              <w:t>Trišalės sutarties projektas</w:t>
            </w:r>
          </w:p>
        </w:tc>
      </w:tr>
      <w:tr w:rsidR="00E615BA" w:rsidRPr="00D06969" w14:paraId="2BEB12E6"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16A40F65" w14:textId="37E38542" w:rsidR="00E615BA" w:rsidRPr="00D06969" w:rsidRDefault="00E615BA" w:rsidP="00B6068A">
            <w:pPr>
              <w:spacing w:line="276" w:lineRule="auto"/>
              <w:jc w:val="both"/>
              <w:rPr>
                <w:rFonts w:ascii="Arial" w:hAnsi="Arial" w:cs="Arial"/>
                <w:b/>
                <w:bCs/>
                <w:kern w:val="2"/>
                <w:sz w:val="20"/>
              </w:rPr>
            </w:pPr>
            <w:r w:rsidRPr="00D06969">
              <w:rPr>
                <w:rFonts w:ascii="Arial" w:hAnsi="Arial" w:cs="Arial"/>
                <w:b/>
                <w:bCs/>
                <w:kern w:val="2"/>
                <w:sz w:val="20"/>
              </w:rPr>
              <w:t>15.5. Priedas Nr. 5</w:t>
            </w:r>
          </w:p>
        </w:tc>
        <w:tc>
          <w:tcPr>
            <w:tcW w:w="5798" w:type="dxa"/>
            <w:gridSpan w:val="3"/>
            <w:tcBorders>
              <w:top w:val="single" w:sz="4" w:space="0" w:color="auto"/>
              <w:left w:val="single" w:sz="4" w:space="0" w:color="auto"/>
              <w:bottom w:val="single" w:sz="4" w:space="0" w:color="auto"/>
              <w:right w:val="single" w:sz="4" w:space="0" w:color="auto"/>
            </w:tcBorders>
          </w:tcPr>
          <w:p w14:paraId="2EEF4306" w14:textId="0B6C1922" w:rsidR="00E615BA" w:rsidRPr="00D06969" w:rsidRDefault="00A51A54" w:rsidP="00B6068A">
            <w:pPr>
              <w:spacing w:line="276" w:lineRule="auto"/>
              <w:jc w:val="both"/>
              <w:rPr>
                <w:rFonts w:ascii="Arial" w:hAnsi="Arial" w:cs="Arial"/>
                <w:b/>
                <w:bCs/>
                <w:kern w:val="2"/>
                <w:sz w:val="20"/>
              </w:rPr>
            </w:pPr>
            <w:r w:rsidRPr="00D06969">
              <w:rPr>
                <w:rFonts w:ascii="Arial" w:hAnsi="Arial" w:cs="Arial"/>
                <w:kern w:val="2"/>
                <w:sz w:val="20"/>
              </w:rPr>
              <w:t xml:space="preserve">Konfidencialumo </w:t>
            </w:r>
            <w:r w:rsidR="007065D5">
              <w:rPr>
                <w:rFonts w:ascii="Arial" w:hAnsi="Arial" w:cs="Arial"/>
                <w:kern w:val="2"/>
                <w:sz w:val="20"/>
              </w:rPr>
              <w:t>susitarimas</w:t>
            </w:r>
          </w:p>
        </w:tc>
      </w:tr>
      <w:tr w:rsidR="00EC7D6C" w:rsidRPr="00D06969" w14:paraId="611C520F" w14:textId="77777777" w:rsidTr="007058D8">
        <w:trPr>
          <w:trHeight w:val="300"/>
        </w:trPr>
        <w:tc>
          <w:tcPr>
            <w:tcW w:w="4403" w:type="dxa"/>
            <w:tcBorders>
              <w:top w:val="single" w:sz="4" w:space="0" w:color="auto"/>
              <w:left w:val="single" w:sz="4" w:space="0" w:color="auto"/>
              <w:bottom w:val="single" w:sz="4" w:space="0" w:color="auto"/>
              <w:right w:val="single" w:sz="4" w:space="0" w:color="auto"/>
            </w:tcBorders>
          </w:tcPr>
          <w:p w14:paraId="195B4A2E" w14:textId="7220EA2B" w:rsidR="00EC7D6C" w:rsidRPr="00D06969" w:rsidRDefault="00EC7D6C" w:rsidP="00B6068A">
            <w:pPr>
              <w:spacing w:line="276" w:lineRule="auto"/>
              <w:jc w:val="both"/>
              <w:rPr>
                <w:rFonts w:ascii="Arial" w:hAnsi="Arial" w:cs="Arial"/>
                <w:b/>
                <w:bCs/>
                <w:kern w:val="2"/>
                <w:sz w:val="20"/>
              </w:rPr>
            </w:pPr>
            <w:r>
              <w:rPr>
                <w:rFonts w:ascii="Arial" w:hAnsi="Arial" w:cs="Arial"/>
                <w:b/>
                <w:bCs/>
                <w:kern w:val="2"/>
                <w:sz w:val="20"/>
              </w:rPr>
              <w:t xml:space="preserve">15.6. Priedas Nr. 6 </w:t>
            </w:r>
          </w:p>
        </w:tc>
        <w:tc>
          <w:tcPr>
            <w:tcW w:w="5798" w:type="dxa"/>
            <w:gridSpan w:val="3"/>
            <w:tcBorders>
              <w:top w:val="single" w:sz="4" w:space="0" w:color="auto"/>
              <w:left w:val="single" w:sz="4" w:space="0" w:color="auto"/>
              <w:bottom w:val="single" w:sz="4" w:space="0" w:color="auto"/>
              <w:right w:val="single" w:sz="4" w:space="0" w:color="auto"/>
            </w:tcBorders>
          </w:tcPr>
          <w:p w14:paraId="5E398E7E" w14:textId="09D7B377" w:rsidR="00EC7D6C" w:rsidRPr="00D06969" w:rsidRDefault="00EC7D6C" w:rsidP="00B6068A">
            <w:pPr>
              <w:spacing w:line="276" w:lineRule="auto"/>
              <w:jc w:val="both"/>
              <w:rPr>
                <w:rFonts w:ascii="Arial" w:hAnsi="Arial" w:cs="Arial"/>
                <w:kern w:val="2"/>
                <w:sz w:val="20"/>
              </w:rPr>
            </w:pPr>
            <w:r>
              <w:rPr>
                <w:rFonts w:ascii="Arial" w:hAnsi="Arial" w:cs="Arial"/>
                <w:kern w:val="2"/>
                <w:sz w:val="20"/>
              </w:rPr>
              <w:t>Banko garantija</w:t>
            </w:r>
          </w:p>
        </w:tc>
      </w:tr>
      <w:tr w:rsidR="00E615BA" w:rsidRPr="00D06969" w14:paraId="63E5446E" w14:textId="77777777" w:rsidTr="21EB0881">
        <w:tc>
          <w:tcPr>
            <w:tcW w:w="10201" w:type="dxa"/>
            <w:gridSpan w:val="4"/>
          </w:tcPr>
          <w:p w14:paraId="001C974E" w14:textId="6728AD4F" w:rsidR="00E615BA" w:rsidRPr="00D06969" w:rsidRDefault="00E615BA" w:rsidP="00EE5147">
            <w:pPr>
              <w:spacing w:line="276" w:lineRule="auto"/>
              <w:jc w:val="center"/>
              <w:rPr>
                <w:rFonts w:ascii="Arial" w:hAnsi="Arial" w:cs="Arial"/>
                <w:b/>
                <w:bCs/>
                <w:kern w:val="2"/>
                <w:sz w:val="20"/>
              </w:rPr>
            </w:pPr>
            <w:r w:rsidRPr="00D06969">
              <w:rPr>
                <w:rFonts w:ascii="Arial" w:hAnsi="Arial" w:cs="Arial"/>
                <w:b/>
                <w:bCs/>
                <w:kern w:val="2"/>
                <w:sz w:val="20"/>
              </w:rPr>
              <w:t>16. ŠALIŲ ATSTOVŲ PARAŠAI</w:t>
            </w:r>
          </w:p>
        </w:tc>
      </w:tr>
      <w:tr w:rsidR="00E615BA" w:rsidRPr="00D06969" w14:paraId="61AD5C0A" w14:textId="77777777" w:rsidTr="007058D8">
        <w:tc>
          <w:tcPr>
            <w:tcW w:w="600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D06969" w:rsidRDefault="00E615BA" w:rsidP="00047B14">
            <w:pPr>
              <w:spacing w:line="276" w:lineRule="auto"/>
              <w:jc w:val="center"/>
              <w:rPr>
                <w:rFonts w:ascii="Arial" w:hAnsi="Arial" w:cs="Arial"/>
                <w:b/>
                <w:bCs/>
                <w:kern w:val="2"/>
                <w:sz w:val="20"/>
              </w:rPr>
            </w:pPr>
            <w:r w:rsidRPr="00D06969">
              <w:rPr>
                <w:rFonts w:ascii="Arial" w:hAnsi="Arial" w:cs="Arial"/>
                <w:b/>
                <w:bCs/>
                <w:kern w:val="2"/>
                <w:sz w:val="20"/>
              </w:rPr>
              <w:t>PIRKĖJAS</w:t>
            </w:r>
          </w:p>
        </w:tc>
        <w:tc>
          <w:tcPr>
            <w:tcW w:w="4195" w:type="dxa"/>
            <w:tcBorders>
              <w:top w:val="single" w:sz="4" w:space="0" w:color="auto"/>
              <w:left w:val="single" w:sz="4" w:space="0" w:color="auto"/>
              <w:bottom w:val="single" w:sz="4" w:space="0" w:color="auto"/>
              <w:right w:val="single" w:sz="4" w:space="0" w:color="auto"/>
            </w:tcBorders>
          </w:tcPr>
          <w:p w14:paraId="4003825F" w14:textId="77777777" w:rsidR="00E615BA" w:rsidRPr="00D06969" w:rsidRDefault="00E615BA" w:rsidP="00047B14">
            <w:pPr>
              <w:spacing w:line="276" w:lineRule="auto"/>
              <w:jc w:val="center"/>
              <w:rPr>
                <w:rFonts w:ascii="Arial" w:hAnsi="Arial" w:cs="Arial"/>
                <w:b/>
                <w:bCs/>
                <w:kern w:val="2"/>
                <w:sz w:val="20"/>
              </w:rPr>
            </w:pPr>
            <w:r w:rsidRPr="00D06969">
              <w:rPr>
                <w:rFonts w:ascii="Arial" w:hAnsi="Arial" w:cs="Arial"/>
                <w:b/>
                <w:bCs/>
                <w:kern w:val="2"/>
                <w:sz w:val="20"/>
              </w:rPr>
              <w:t>TIEKĖJAS</w:t>
            </w:r>
          </w:p>
        </w:tc>
      </w:tr>
      <w:tr w:rsidR="00E615BA" w:rsidRPr="00D06969" w14:paraId="1A04FCFE" w14:textId="77777777" w:rsidTr="007058D8">
        <w:tc>
          <w:tcPr>
            <w:tcW w:w="600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D06969" w:rsidRDefault="00E615BA" w:rsidP="00B6068A">
            <w:pPr>
              <w:spacing w:line="276" w:lineRule="auto"/>
              <w:jc w:val="both"/>
              <w:rPr>
                <w:rFonts w:ascii="Arial" w:hAnsi="Arial" w:cs="Arial"/>
                <w:color w:val="4472C4"/>
                <w:kern w:val="2"/>
                <w:sz w:val="20"/>
              </w:rPr>
            </w:pPr>
            <w:r w:rsidRPr="00D06969">
              <w:rPr>
                <w:rFonts w:ascii="Arial" w:hAnsi="Arial" w:cs="Arial"/>
                <w:color w:val="4472C4"/>
                <w:kern w:val="2"/>
                <w:sz w:val="20"/>
              </w:rPr>
              <w:t>(nurodomos atstovo pareigos, vardas, pavardė)</w:t>
            </w:r>
          </w:p>
        </w:tc>
        <w:tc>
          <w:tcPr>
            <w:tcW w:w="4195" w:type="dxa"/>
            <w:tcBorders>
              <w:top w:val="single" w:sz="4" w:space="0" w:color="auto"/>
              <w:left w:val="single" w:sz="4" w:space="0" w:color="auto"/>
              <w:bottom w:val="single" w:sz="4" w:space="0" w:color="auto"/>
              <w:right w:val="single" w:sz="4" w:space="0" w:color="auto"/>
            </w:tcBorders>
          </w:tcPr>
          <w:p w14:paraId="63499C7B" w14:textId="77777777" w:rsidR="00E615BA" w:rsidRPr="00D06969" w:rsidRDefault="00E615BA" w:rsidP="00B6068A">
            <w:pPr>
              <w:spacing w:line="276" w:lineRule="auto"/>
              <w:jc w:val="both"/>
              <w:rPr>
                <w:rFonts w:ascii="Arial" w:hAnsi="Arial" w:cs="Arial"/>
                <w:b/>
                <w:bCs/>
                <w:kern w:val="2"/>
                <w:sz w:val="20"/>
              </w:rPr>
            </w:pPr>
            <w:r w:rsidRPr="00D06969">
              <w:rPr>
                <w:rFonts w:ascii="Arial" w:hAnsi="Arial" w:cs="Arial"/>
                <w:color w:val="4472C4"/>
                <w:kern w:val="2"/>
                <w:sz w:val="20"/>
              </w:rPr>
              <w:t>(nurodomos atstovo pareigos, vardas, pavardė)</w:t>
            </w:r>
          </w:p>
        </w:tc>
      </w:tr>
    </w:tbl>
    <w:p w14:paraId="17BB9A76" w14:textId="77777777" w:rsidR="008725E0" w:rsidRPr="00D06969" w:rsidRDefault="008725E0" w:rsidP="00B6068A">
      <w:pPr>
        <w:spacing w:line="276" w:lineRule="auto"/>
        <w:jc w:val="both"/>
        <w:rPr>
          <w:rFonts w:ascii="Arial" w:hAnsi="Arial" w:cs="Arial"/>
          <w:color w:val="000000"/>
          <w:sz w:val="20"/>
        </w:rPr>
      </w:pPr>
    </w:p>
    <w:p w14:paraId="67B8B7E3" w14:textId="77777777" w:rsidR="008725E0" w:rsidRPr="00D06969" w:rsidRDefault="008725E0" w:rsidP="00B6068A">
      <w:pPr>
        <w:spacing w:line="276" w:lineRule="auto"/>
        <w:jc w:val="both"/>
        <w:rPr>
          <w:rFonts w:ascii="Arial" w:hAnsi="Arial" w:cs="Arial"/>
          <w:color w:val="000000"/>
          <w:sz w:val="20"/>
        </w:rPr>
      </w:pPr>
    </w:p>
    <w:p w14:paraId="4D5D3BA6" w14:textId="77777777" w:rsidR="008725E0" w:rsidRPr="00905632" w:rsidRDefault="008725E0" w:rsidP="00B6068A">
      <w:pPr>
        <w:spacing w:line="276" w:lineRule="auto"/>
        <w:jc w:val="both"/>
        <w:rPr>
          <w:rFonts w:ascii="Arial" w:hAnsi="Arial" w:cs="Arial"/>
          <w:color w:val="000000"/>
          <w:sz w:val="20"/>
          <w:lang w:val="en-US"/>
        </w:rPr>
      </w:pPr>
    </w:p>
    <w:p w14:paraId="77110BD9" w14:textId="436513F6" w:rsidR="00251399" w:rsidRPr="00D06969" w:rsidRDefault="00251399" w:rsidP="00B6068A">
      <w:pPr>
        <w:spacing w:line="276" w:lineRule="auto"/>
        <w:jc w:val="both"/>
        <w:rPr>
          <w:rFonts w:ascii="Arial" w:hAnsi="Arial" w:cs="Arial"/>
          <w:sz w:val="20"/>
        </w:rPr>
      </w:pPr>
      <w:r w:rsidRPr="00D06969">
        <w:rPr>
          <w:rFonts w:ascii="Arial" w:hAnsi="Arial" w:cs="Arial"/>
          <w:color w:val="000000"/>
          <w:sz w:val="20"/>
        </w:rPr>
        <w:t>_______________</w:t>
      </w:r>
    </w:p>
    <w:p w14:paraId="3BB5E4CA" w14:textId="77777777" w:rsidR="00251399" w:rsidRPr="00D06969" w:rsidRDefault="00251399" w:rsidP="00B6068A">
      <w:pPr>
        <w:spacing w:line="276" w:lineRule="auto"/>
        <w:jc w:val="both"/>
        <w:rPr>
          <w:rFonts w:ascii="Arial" w:hAnsi="Arial" w:cs="Arial"/>
          <w:sz w:val="20"/>
        </w:rPr>
      </w:pPr>
    </w:p>
    <w:sectPr w:rsidR="00251399" w:rsidRPr="00D06969" w:rsidSect="008725E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12B2" w14:textId="77777777" w:rsidR="00B77D20" w:rsidRDefault="00B77D20">
      <w:r>
        <w:separator/>
      </w:r>
    </w:p>
  </w:endnote>
  <w:endnote w:type="continuationSeparator" w:id="0">
    <w:p w14:paraId="02397F47" w14:textId="77777777" w:rsidR="00B77D20" w:rsidRDefault="00B77D20">
      <w:r>
        <w:continuationSeparator/>
      </w:r>
    </w:p>
  </w:endnote>
  <w:endnote w:type="continuationNotice" w:id="1">
    <w:p w14:paraId="5B66861F" w14:textId="77777777" w:rsidR="00B77D20" w:rsidRDefault="00B77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47B1E" w14:textId="77777777" w:rsidR="00B77D20" w:rsidRDefault="00B77D20">
      <w:r>
        <w:separator/>
      </w:r>
    </w:p>
  </w:footnote>
  <w:footnote w:type="continuationSeparator" w:id="0">
    <w:p w14:paraId="36743A4F" w14:textId="77777777" w:rsidR="00B77D20" w:rsidRDefault="00B77D20">
      <w:r>
        <w:continuationSeparator/>
      </w:r>
    </w:p>
  </w:footnote>
  <w:footnote w:type="continuationNotice" w:id="1">
    <w:p w14:paraId="72FC7D6C" w14:textId="77777777" w:rsidR="00B77D20" w:rsidRDefault="00B77D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87338E"/>
    <w:multiLevelType w:val="multilevel"/>
    <w:tmpl w:val="0B8C4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CB615D5"/>
    <w:multiLevelType w:val="hybridMultilevel"/>
    <w:tmpl w:val="BDB8C43C"/>
    <w:lvl w:ilvl="0" w:tplc="B7641076">
      <w:start w:val="1"/>
      <w:numFmt w:val="lowerRoman"/>
      <w:lvlText w:val="(%1)"/>
      <w:lvlJc w:val="left"/>
      <w:pPr>
        <w:ind w:left="1080" w:hanging="72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3556682">
    <w:abstractNumId w:val="4"/>
  </w:num>
  <w:num w:numId="2" w16cid:durableId="314800776">
    <w:abstractNumId w:val="2"/>
  </w:num>
  <w:num w:numId="3" w16cid:durableId="94715854">
    <w:abstractNumId w:val="0"/>
  </w:num>
  <w:num w:numId="4" w16cid:durableId="358548689">
    <w:abstractNumId w:val="5"/>
  </w:num>
  <w:num w:numId="5" w16cid:durableId="2127387339">
    <w:abstractNumId w:val="1"/>
  </w:num>
  <w:num w:numId="6" w16cid:durableId="1675037932">
    <w:abstractNumId w:val="3"/>
  </w:num>
  <w:num w:numId="7" w16cid:durableId="2206017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0BE9"/>
    <w:rsid w:val="0001157B"/>
    <w:rsid w:val="000120CF"/>
    <w:rsid w:val="000131F1"/>
    <w:rsid w:val="000153C2"/>
    <w:rsid w:val="00015400"/>
    <w:rsid w:val="00015D2D"/>
    <w:rsid w:val="00016E6D"/>
    <w:rsid w:val="00021868"/>
    <w:rsid w:val="0002216B"/>
    <w:rsid w:val="00022B30"/>
    <w:rsid w:val="00023850"/>
    <w:rsid w:val="00023F0A"/>
    <w:rsid w:val="00026785"/>
    <w:rsid w:val="00026F74"/>
    <w:rsid w:val="00031E94"/>
    <w:rsid w:val="000323FA"/>
    <w:rsid w:val="000324F5"/>
    <w:rsid w:val="000331AF"/>
    <w:rsid w:val="00033B2B"/>
    <w:rsid w:val="00034C37"/>
    <w:rsid w:val="00035D80"/>
    <w:rsid w:val="0003621A"/>
    <w:rsid w:val="00040D89"/>
    <w:rsid w:val="000410EE"/>
    <w:rsid w:val="000415F1"/>
    <w:rsid w:val="000425E2"/>
    <w:rsid w:val="0004281E"/>
    <w:rsid w:val="00042B60"/>
    <w:rsid w:val="00044ACF"/>
    <w:rsid w:val="00045C47"/>
    <w:rsid w:val="00047B14"/>
    <w:rsid w:val="0005016F"/>
    <w:rsid w:val="000511BA"/>
    <w:rsid w:val="00052A26"/>
    <w:rsid w:val="000536BE"/>
    <w:rsid w:val="00054A8E"/>
    <w:rsid w:val="00055BF2"/>
    <w:rsid w:val="00055D13"/>
    <w:rsid w:val="00056179"/>
    <w:rsid w:val="00057616"/>
    <w:rsid w:val="00057CE3"/>
    <w:rsid w:val="00057D60"/>
    <w:rsid w:val="00061093"/>
    <w:rsid w:val="00061095"/>
    <w:rsid w:val="00061589"/>
    <w:rsid w:val="00061618"/>
    <w:rsid w:val="000639F1"/>
    <w:rsid w:val="0006477C"/>
    <w:rsid w:val="00064FCE"/>
    <w:rsid w:val="0006569B"/>
    <w:rsid w:val="00065DEB"/>
    <w:rsid w:val="00065E51"/>
    <w:rsid w:val="00067038"/>
    <w:rsid w:val="000674C1"/>
    <w:rsid w:val="00067E2B"/>
    <w:rsid w:val="00070871"/>
    <w:rsid w:val="0007220F"/>
    <w:rsid w:val="00073E52"/>
    <w:rsid w:val="00077FC0"/>
    <w:rsid w:val="00080979"/>
    <w:rsid w:val="000814CF"/>
    <w:rsid w:val="00082376"/>
    <w:rsid w:val="000827D2"/>
    <w:rsid w:val="0008500B"/>
    <w:rsid w:val="000868B7"/>
    <w:rsid w:val="00090935"/>
    <w:rsid w:val="000914B5"/>
    <w:rsid w:val="00093097"/>
    <w:rsid w:val="00093985"/>
    <w:rsid w:val="00093D3A"/>
    <w:rsid w:val="00093FBE"/>
    <w:rsid w:val="00094387"/>
    <w:rsid w:val="000948B4"/>
    <w:rsid w:val="00095A40"/>
    <w:rsid w:val="00095B15"/>
    <w:rsid w:val="0009635A"/>
    <w:rsid w:val="000A0113"/>
    <w:rsid w:val="000A0580"/>
    <w:rsid w:val="000A1BA7"/>
    <w:rsid w:val="000A1DED"/>
    <w:rsid w:val="000A3817"/>
    <w:rsid w:val="000A599F"/>
    <w:rsid w:val="000A6397"/>
    <w:rsid w:val="000B0AA6"/>
    <w:rsid w:val="000B0AE3"/>
    <w:rsid w:val="000B0CD4"/>
    <w:rsid w:val="000B26BE"/>
    <w:rsid w:val="000B2CF1"/>
    <w:rsid w:val="000B3402"/>
    <w:rsid w:val="000B6978"/>
    <w:rsid w:val="000B6A6E"/>
    <w:rsid w:val="000B72FC"/>
    <w:rsid w:val="000B7886"/>
    <w:rsid w:val="000C0B03"/>
    <w:rsid w:val="000C11A7"/>
    <w:rsid w:val="000C2307"/>
    <w:rsid w:val="000C2A69"/>
    <w:rsid w:val="000C35A3"/>
    <w:rsid w:val="000C3AED"/>
    <w:rsid w:val="000C45BF"/>
    <w:rsid w:val="000C4D6A"/>
    <w:rsid w:val="000C5EEC"/>
    <w:rsid w:val="000C6CE8"/>
    <w:rsid w:val="000C6F7F"/>
    <w:rsid w:val="000C75A2"/>
    <w:rsid w:val="000C7B3C"/>
    <w:rsid w:val="000C7D01"/>
    <w:rsid w:val="000D009F"/>
    <w:rsid w:val="000D03A6"/>
    <w:rsid w:val="000D0787"/>
    <w:rsid w:val="000D085D"/>
    <w:rsid w:val="000D32FB"/>
    <w:rsid w:val="000D345B"/>
    <w:rsid w:val="000D34F4"/>
    <w:rsid w:val="000D5ADA"/>
    <w:rsid w:val="000D6502"/>
    <w:rsid w:val="000D65E0"/>
    <w:rsid w:val="000D6FAC"/>
    <w:rsid w:val="000D78BC"/>
    <w:rsid w:val="000E0A6C"/>
    <w:rsid w:val="000E2E1E"/>
    <w:rsid w:val="000E50EC"/>
    <w:rsid w:val="000E63E2"/>
    <w:rsid w:val="000E6888"/>
    <w:rsid w:val="000E7872"/>
    <w:rsid w:val="000E7BDE"/>
    <w:rsid w:val="000F049C"/>
    <w:rsid w:val="000F11FD"/>
    <w:rsid w:val="000F17F9"/>
    <w:rsid w:val="000F213D"/>
    <w:rsid w:val="000F326F"/>
    <w:rsid w:val="000F4356"/>
    <w:rsid w:val="000F47FD"/>
    <w:rsid w:val="000F6B65"/>
    <w:rsid w:val="00100251"/>
    <w:rsid w:val="00100EB2"/>
    <w:rsid w:val="00101A69"/>
    <w:rsid w:val="00101FEC"/>
    <w:rsid w:val="001023B5"/>
    <w:rsid w:val="00102711"/>
    <w:rsid w:val="0010301E"/>
    <w:rsid w:val="001038D1"/>
    <w:rsid w:val="0010427B"/>
    <w:rsid w:val="00105454"/>
    <w:rsid w:val="001061AF"/>
    <w:rsid w:val="0010645D"/>
    <w:rsid w:val="001072FC"/>
    <w:rsid w:val="001106F0"/>
    <w:rsid w:val="001124F5"/>
    <w:rsid w:val="00113645"/>
    <w:rsid w:val="0011401E"/>
    <w:rsid w:val="00115366"/>
    <w:rsid w:val="001155A4"/>
    <w:rsid w:val="00115765"/>
    <w:rsid w:val="00116006"/>
    <w:rsid w:val="00117637"/>
    <w:rsid w:val="00117C8D"/>
    <w:rsid w:val="001207DA"/>
    <w:rsid w:val="00122C0B"/>
    <w:rsid w:val="0012320D"/>
    <w:rsid w:val="0012360C"/>
    <w:rsid w:val="00123CDF"/>
    <w:rsid w:val="0012429C"/>
    <w:rsid w:val="00124CD8"/>
    <w:rsid w:val="00125D5F"/>
    <w:rsid w:val="00125E97"/>
    <w:rsid w:val="00127473"/>
    <w:rsid w:val="001275B2"/>
    <w:rsid w:val="0012786C"/>
    <w:rsid w:val="001308E6"/>
    <w:rsid w:val="001309D9"/>
    <w:rsid w:val="00132ACE"/>
    <w:rsid w:val="001332BB"/>
    <w:rsid w:val="00133719"/>
    <w:rsid w:val="00134150"/>
    <w:rsid w:val="00135972"/>
    <w:rsid w:val="00136882"/>
    <w:rsid w:val="00137D02"/>
    <w:rsid w:val="00137FD6"/>
    <w:rsid w:val="00140363"/>
    <w:rsid w:val="00140600"/>
    <w:rsid w:val="001425EE"/>
    <w:rsid w:val="00143C8E"/>
    <w:rsid w:val="00150C51"/>
    <w:rsid w:val="00151147"/>
    <w:rsid w:val="0015170C"/>
    <w:rsid w:val="001518F9"/>
    <w:rsid w:val="00151E33"/>
    <w:rsid w:val="00155560"/>
    <w:rsid w:val="001571B4"/>
    <w:rsid w:val="00157832"/>
    <w:rsid w:val="00160C9B"/>
    <w:rsid w:val="00161402"/>
    <w:rsid w:val="00162A8A"/>
    <w:rsid w:val="00163C48"/>
    <w:rsid w:val="00163FD4"/>
    <w:rsid w:val="00164F34"/>
    <w:rsid w:val="00165A58"/>
    <w:rsid w:val="00165C93"/>
    <w:rsid w:val="00170A61"/>
    <w:rsid w:val="00170EA8"/>
    <w:rsid w:val="00171A55"/>
    <w:rsid w:val="001744E0"/>
    <w:rsid w:val="001772CE"/>
    <w:rsid w:val="00177EC2"/>
    <w:rsid w:val="00180DA6"/>
    <w:rsid w:val="0019074B"/>
    <w:rsid w:val="0019324E"/>
    <w:rsid w:val="001934BC"/>
    <w:rsid w:val="001934F8"/>
    <w:rsid w:val="00194D13"/>
    <w:rsid w:val="00194D2C"/>
    <w:rsid w:val="001964AA"/>
    <w:rsid w:val="00196E70"/>
    <w:rsid w:val="00197535"/>
    <w:rsid w:val="001A1028"/>
    <w:rsid w:val="001A1671"/>
    <w:rsid w:val="001A210B"/>
    <w:rsid w:val="001A518A"/>
    <w:rsid w:val="001A5389"/>
    <w:rsid w:val="001A6659"/>
    <w:rsid w:val="001A6856"/>
    <w:rsid w:val="001A6CFB"/>
    <w:rsid w:val="001A6EA7"/>
    <w:rsid w:val="001B2471"/>
    <w:rsid w:val="001B3DB5"/>
    <w:rsid w:val="001B478A"/>
    <w:rsid w:val="001B491B"/>
    <w:rsid w:val="001B4A31"/>
    <w:rsid w:val="001B58E4"/>
    <w:rsid w:val="001B6187"/>
    <w:rsid w:val="001B66AF"/>
    <w:rsid w:val="001B6B77"/>
    <w:rsid w:val="001B6D5B"/>
    <w:rsid w:val="001C07FB"/>
    <w:rsid w:val="001C1AF5"/>
    <w:rsid w:val="001C332F"/>
    <w:rsid w:val="001C3CF6"/>
    <w:rsid w:val="001C4471"/>
    <w:rsid w:val="001C451D"/>
    <w:rsid w:val="001C5F20"/>
    <w:rsid w:val="001C64B1"/>
    <w:rsid w:val="001C682F"/>
    <w:rsid w:val="001D04D3"/>
    <w:rsid w:val="001D118F"/>
    <w:rsid w:val="001D179C"/>
    <w:rsid w:val="001D1C3D"/>
    <w:rsid w:val="001D25A4"/>
    <w:rsid w:val="001D2891"/>
    <w:rsid w:val="001D3007"/>
    <w:rsid w:val="001D4367"/>
    <w:rsid w:val="001D4566"/>
    <w:rsid w:val="001D4CF8"/>
    <w:rsid w:val="001D531A"/>
    <w:rsid w:val="001D592F"/>
    <w:rsid w:val="001D5D5B"/>
    <w:rsid w:val="001D7154"/>
    <w:rsid w:val="001D7E2C"/>
    <w:rsid w:val="001E07B1"/>
    <w:rsid w:val="001E0C2D"/>
    <w:rsid w:val="001E415A"/>
    <w:rsid w:val="001E516D"/>
    <w:rsid w:val="001E561A"/>
    <w:rsid w:val="001E697E"/>
    <w:rsid w:val="001E7168"/>
    <w:rsid w:val="001E72EF"/>
    <w:rsid w:val="001E758F"/>
    <w:rsid w:val="001F0817"/>
    <w:rsid w:val="001F2531"/>
    <w:rsid w:val="001F2679"/>
    <w:rsid w:val="001F399F"/>
    <w:rsid w:val="001F3EF1"/>
    <w:rsid w:val="001F4D22"/>
    <w:rsid w:val="001F5380"/>
    <w:rsid w:val="001F58E8"/>
    <w:rsid w:val="001F7763"/>
    <w:rsid w:val="0020115B"/>
    <w:rsid w:val="002021A8"/>
    <w:rsid w:val="00202A03"/>
    <w:rsid w:val="00203206"/>
    <w:rsid w:val="00203B89"/>
    <w:rsid w:val="0020559A"/>
    <w:rsid w:val="0020568E"/>
    <w:rsid w:val="00205EFD"/>
    <w:rsid w:val="002064DA"/>
    <w:rsid w:val="002070B0"/>
    <w:rsid w:val="00210AE8"/>
    <w:rsid w:val="002138CC"/>
    <w:rsid w:val="00213AA7"/>
    <w:rsid w:val="00214B86"/>
    <w:rsid w:val="00215544"/>
    <w:rsid w:val="00216150"/>
    <w:rsid w:val="00216BDD"/>
    <w:rsid w:val="002172E7"/>
    <w:rsid w:val="002175D7"/>
    <w:rsid w:val="00220109"/>
    <w:rsid w:val="0022314A"/>
    <w:rsid w:val="00224B9E"/>
    <w:rsid w:val="0022698A"/>
    <w:rsid w:val="00226D12"/>
    <w:rsid w:val="002300CA"/>
    <w:rsid w:val="002302DE"/>
    <w:rsid w:val="002319B0"/>
    <w:rsid w:val="00233754"/>
    <w:rsid w:val="002338CD"/>
    <w:rsid w:val="0023393C"/>
    <w:rsid w:val="00233FC7"/>
    <w:rsid w:val="00236723"/>
    <w:rsid w:val="002373CA"/>
    <w:rsid w:val="002373FF"/>
    <w:rsid w:val="00237DE2"/>
    <w:rsid w:val="00241117"/>
    <w:rsid w:val="00241725"/>
    <w:rsid w:val="00241A8E"/>
    <w:rsid w:val="00242A31"/>
    <w:rsid w:val="00242C45"/>
    <w:rsid w:val="00242CD5"/>
    <w:rsid w:val="00242E90"/>
    <w:rsid w:val="002430A5"/>
    <w:rsid w:val="00243C00"/>
    <w:rsid w:val="00244892"/>
    <w:rsid w:val="00244C66"/>
    <w:rsid w:val="00245129"/>
    <w:rsid w:val="0024629A"/>
    <w:rsid w:val="00247A48"/>
    <w:rsid w:val="00247A9C"/>
    <w:rsid w:val="00250EE6"/>
    <w:rsid w:val="00251399"/>
    <w:rsid w:val="00252275"/>
    <w:rsid w:val="00254237"/>
    <w:rsid w:val="002564F3"/>
    <w:rsid w:val="00256E0C"/>
    <w:rsid w:val="00257331"/>
    <w:rsid w:val="0025758F"/>
    <w:rsid w:val="0026152D"/>
    <w:rsid w:val="00261B0E"/>
    <w:rsid w:val="002623B2"/>
    <w:rsid w:val="00263DA9"/>
    <w:rsid w:val="002645AE"/>
    <w:rsid w:val="00264863"/>
    <w:rsid w:val="002658B2"/>
    <w:rsid w:val="00267BEB"/>
    <w:rsid w:val="002703BC"/>
    <w:rsid w:val="002713A7"/>
    <w:rsid w:val="00271BC7"/>
    <w:rsid w:val="00273EC2"/>
    <w:rsid w:val="00275486"/>
    <w:rsid w:val="0027557C"/>
    <w:rsid w:val="002760DD"/>
    <w:rsid w:val="0027757E"/>
    <w:rsid w:val="002777AC"/>
    <w:rsid w:val="00280311"/>
    <w:rsid w:val="0028137B"/>
    <w:rsid w:val="0028154E"/>
    <w:rsid w:val="00281670"/>
    <w:rsid w:val="00281DD4"/>
    <w:rsid w:val="00281F45"/>
    <w:rsid w:val="0028249B"/>
    <w:rsid w:val="00284A88"/>
    <w:rsid w:val="00285CD6"/>
    <w:rsid w:val="00286F44"/>
    <w:rsid w:val="00290176"/>
    <w:rsid w:val="002920BD"/>
    <w:rsid w:val="002920D7"/>
    <w:rsid w:val="0029217A"/>
    <w:rsid w:val="002956AB"/>
    <w:rsid w:val="00295A30"/>
    <w:rsid w:val="00297C70"/>
    <w:rsid w:val="002A1CE6"/>
    <w:rsid w:val="002A24BF"/>
    <w:rsid w:val="002A24DE"/>
    <w:rsid w:val="002A2637"/>
    <w:rsid w:val="002A415E"/>
    <w:rsid w:val="002A5A4A"/>
    <w:rsid w:val="002A676B"/>
    <w:rsid w:val="002A6DB9"/>
    <w:rsid w:val="002B06F4"/>
    <w:rsid w:val="002B15EB"/>
    <w:rsid w:val="002B27C1"/>
    <w:rsid w:val="002B58ED"/>
    <w:rsid w:val="002C0B85"/>
    <w:rsid w:val="002C0B8C"/>
    <w:rsid w:val="002C1169"/>
    <w:rsid w:val="002C1627"/>
    <w:rsid w:val="002C1E68"/>
    <w:rsid w:val="002C1E6E"/>
    <w:rsid w:val="002C2C86"/>
    <w:rsid w:val="002C3966"/>
    <w:rsid w:val="002C3BE2"/>
    <w:rsid w:val="002C3D0A"/>
    <w:rsid w:val="002C4016"/>
    <w:rsid w:val="002C4EB0"/>
    <w:rsid w:val="002C7163"/>
    <w:rsid w:val="002C75E3"/>
    <w:rsid w:val="002D204C"/>
    <w:rsid w:val="002D409A"/>
    <w:rsid w:val="002D4D9E"/>
    <w:rsid w:val="002D5B24"/>
    <w:rsid w:val="002D666C"/>
    <w:rsid w:val="002D6974"/>
    <w:rsid w:val="002D7AF3"/>
    <w:rsid w:val="002D7B94"/>
    <w:rsid w:val="002D7E76"/>
    <w:rsid w:val="002E152B"/>
    <w:rsid w:val="002E2765"/>
    <w:rsid w:val="002E552B"/>
    <w:rsid w:val="002E7180"/>
    <w:rsid w:val="002E7190"/>
    <w:rsid w:val="002F0F6A"/>
    <w:rsid w:val="002F12FB"/>
    <w:rsid w:val="002F1B2E"/>
    <w:rsid w:val="002F2BAD"/>
    <w:rsid w:val="002F3AE7"/>
    <w:rsid w:val="002F49DE"/>
    <w:rsid w:val="002F4F48"/>
    <w:rsid w:val="002F7213"/>
    <w:rsid w:val="002F7252"/>
    <w:rsid w:val="002F7AED"/>
    <w:rsid w:val="00300FD6"/>
    <w:rsid w:val="00301F0F"/>
    <w:rsid w:val="0030362C"/>
    <w:rsid w:val="00305016"/>
    <w:rsid w:val="0030775B"/>
    <w:rsid w:val="00307BD4"/>
    <w:rsid w:val="00307D2F"/>
    <w:rsid w:val="00316E80"/>
    <w:rsid w:val="003174BA"/>
    <w:rsid w:val="00317D9A"/>
    <w:rsid w:val="003206AA"/>
    <w:rsid w:val="00324169"/>
    <w:rsid w:val="003255BF"/>
    <w:rsid w:val="003256A1"/>
    <w:rsid w:val="0032627F"/>
    <w:rsid w:val="0032785D"/>
    <w:rsid w:val="0033035C"/>
    <w:rsid w:val="00332251"/>
    <w:rsid w:val="00333258"/>
    <w:rsid w:val="00333FA8"/>
    <w:rsid w:val="003343AC"/>
    <w:rsid w:val="0033469E"/>
    <w:rsid w:val="00334E4A"/>
    <w:rsid w:val="003370FE"/>
    <w:rsid w:val="00337883"/>
    <w:rsid w:val="00337F06"/>
    <w:rsid w:val="00340561"/>
    <w:rsid w:val="00341911"/>
    <w:rsid w:val="003426DD"/>
    <w:rsid w:val="00342A17"/>
    <w:rsid w:val="00343B00"/>
    <w:rsid w:val="0034519A"/>
    <w:rsid w:val="003455C6"/>
    <w:rsid w:val="003462CC"/>
    <w:rsid w:val="00347528"/>
    <w:rsid w:val="0034788B"/>
    <w:rsid w:val="00350293"/>
    <w:rsid w:val="00350D3C"/>
    <w:rsid w:val="003512EE"/>
    <w:rsid w:val="0035232B"/>
    <w:rsid w:val="003528CC"/>
    <w:rsid w:val="00352D84"/>
    <w:rsid w:val="00353091"/>
    <w:rsid w:val="00353AA8"/>
    <w:rsid w:val="00353D67"/>
    <w:rsid w:val="00355C23"/>
    <w:rsid w:val="00355E74"/>
    <w:rsid w:val="003569A9"/>
    <w:rsid w:val="00356D58"/>
    <w:rsid w:val="00356E68"/>
    <w:rsid w:val="00357135"/>
    <w:rsid w:val="003603B5"/>
    <w:rsid w:val="00360B5B"/>
    <w:rsid w:val="003627F6"/>
    <w:rsid w:val="00362995"/>
    <w:rsid w:val="00363A8E"/>
    <w:rsid w:val="00363F61"/>
    <w:rsid w:val="003641F6"/>
    <w:rsid w:val="00367552"/>
    <w:rsid w:val="00370123"/>
    <w:rsid w:val="0037019A"/>
    <w:rsid w:val="00371F79"/>
    <w:rsid w:val="00372199"/>
    <w:rsid w:val="00372434"/>
    <w:rsid w:val="00372468"/>
    <w:rsid w:val="003738E3"/>
    <w:rsid w:val="00373A73"/>
    <w:rsid w:val="00374192"/>
    <w:rsid w:val="00374B45"/>
    <w:rsid w:val="003775D9"/>
    <w:rsid w:val="00377A88"/>
    <w:rsid w:val="00380B21"/>
    <w:rsid w:val="00380BB7"/>
    <w:rsid w:val="00380C06"/>
    <w:rsid w:val="003814B0"/>
    <w:rsid w:val="00381A18"/>
    <w:rsid w:val="00381CAA"/>
    <w:rsid w:val="003822D4"/>
    <w:rsid w:val="003825E1"/>
    <w:rsid w:val="00382B72"/>
    <w:rsid w:val="003834C2"/>
    <w:rsid w:val="00383758"/>
    <w:rsid w:val="003839DA"/>
    <w:rsid w:val="00384A69"/>
    <w:rsid w:val="00386F83"/>
    <w:rsid w:val="00387557"/>
    <w:rsid w:val="00390443"/>
    <w:rsid w:val="003906F0"/>
    <w:rsid w:val="0039293D"/>
    <w:rsid w:val="00392984"/>
    <w:rsid w:val="00393C44"/>
    <w:rsid w:val="00393D36"/>
    <w:rsid w:val="003944EE"/>
    <w:rsid w:val="003951CC"/>
    <w:rsid w:val="00396F0A"/>
    <w:rsid w:val="00397AA2"/>
    <w:rsid w:val="003A0AA6"/>
    <w:rsid w:val="003A172A"/>
    <w:rsid w:val="003A2566"/>
    <w:rsid w:val="003A26DD"/>
    <w:rsid w:val="003A3A78"/>
    <w:rsid w:val="003A5B85"/>
    <w:rsid w:val="003B129E"/>
    <w:rsid w:val="003B1CAD"/>
    <w:rsid w:val="003B2124"/>
    <w:rsid w:val="003B399C"/>
    <w:rsid w:val="003B3A9C"/>
    <w:rsid w:val="003B55B1"/>
    <w:rsid w:val="003B5B74"/>
    <w:rsid w:val="003B6BB7"/>
    <w:rsid w:val="003B6CD7"/>
    <w:rsid w:val="003B72A7"/>
    <w:rsid w:val="003B7453"/>
    <w:rsid w:val="003B7AC1"/>
    <w:rsid w:val="003C01F8"/>
    <w:rsid w:val="003C1CE7"/>
    <w:rsid w:val="003C3202"/>
    <w:rsid w:val="003C376C"/>
    <w:rsid w:val="003C6D60"/>
    <w:rsid w:val="003C7176"/>
    <w:rsid w:val="003C7187"/>
    <w:rsid w:val="003C7D4A"/>
    <w:rsid w:val="003D01DC"/>
    <w:rsid w:val="003D4415"/>
    <w:rsid w:val="003D4F08"/>
    <w:rsid w:val="003D5AC3"/>
    <w:rsid w:val="003D5CAD"/>
    <w:rsid w:val="003D5CE3"/>
    <w:rsid w:val="003D66D0"/>
    <w:rsid w:val="003D6B0A"/>
    <w:rsid w:val="003E141E"/>
    <w:rsid w:val="003E221A"/>
    <w:rsid w:val="003E46DB"/>
    <w:rsid w:val="003E4BCC"/>
    <w:rsid w:val="003E53F0"/>
    <w:rsid w:val="003E6137"/>
    <w:rsid w:val="003E6CC3"/>
    <w:rsid w:val="003E7DB8"/>
    <w:rsid w:val="003F0E6A"/>
    <w:rsid w:val="003F28DF"/>
    <w:rsid w:val="003F2BEF"/>
    <w:rsid w:val="003F52DC"/>
    <w:rsid w:val="003F5B5D"/>
    <w:rsid w:val="003F65FB"/>
    <w:rsid w:val="003F75DE"/>
    <w:rsid w:val="003F7A48"/>
    <w:rsid w:val="00401C23"/>
    <w:rsid w:val="00402138"/>
    <w:rsid w:val="004026C6"/>
    <w:rsid w:val="00402DB6"/>
    <w:rsid w:val="004032CD"/>
    <w:rsid w:val="00403711"/>
    <w:rsid w:val="0040385B"/>
    <w:rsid w:val="00403882"/>
    <w:rsid w:val="00403A1A"/>
    <w:rsid w:val="004040AC"/>
    <w:rsid w:val="00407EE9"/>
    <w:rsid w:val="00410A2A"/>
    <w:rsid w:val="00410F54"/>
    <w:rsid w:val="00411171"/>
    <w:rsid w:val="00412A58"/>
    <w:rsid w:val="00413648"/>
    <w:rsid w:val="004143DD"/>
    <w:rsid w:val="004154F7"/>
    <w:rsid w:val="00416D43"/>
    <w:rsid w:val="00417CBB"/>
    <w:rsid w:val="00420897"/>
    <w:rsid w:val="00421036"/>
    <w:rsid w:val="00421A16"/>
    <w:rsid w:val="00423664"/>
    <w:rsid w:val="00425560"/>
    <w:rsid w:val="004263E7"/>
    <w:rsid w:val="0043090C"/>
    <w:rsid w:val="004320B2"/>
    <w:rsid w:val="00432657"/>
    <w:rsid w:val="00433240"/>
    <w:rsid w:val="00434252"/>
    <w:rsid w:val="004349C8"/>
    <w:rsid w:val="00434E6B"/>
    <w:rsid w:val="00435778"/>
    <w:rsid w:val="00435C3A"/>
    <w:rsid w:val="00435F99"/>
    <w:rsid w:val="00436A1C"/>
    <w:rsid w:val="00436B4A"/>
    <w:rsid w:val="004407B1"/>
    <w:rsid w:val="004416E2"/>
    <w:rsid w:val="00441AE1"/>
    <w:rsid w:val="00441FC0"/>
    <w:rsid w:val="00443176"/>
    <w:rsid w:val="00443ED6"/>
    <w:rsid w:val="00445961"/>
    <w:rsid w:val="0044634E"/>
    <w:rsid w:val="004508E4"/>
    <w:rsid w:val="00450DA7"/>
    <w:rsid w:val="004519C8"/>
    <w:rsid w:val="004524AF"/>
    <w:rsid w:val="004530A7"/>
    <w:rsid w:val="00455228"/>
    <w:rsid w:val="00455335"/>
    <w:rsid w:val="00455B77"/>
    <w:rsid w:val="004561FF"/>
    <w:rsid w:val="0045648D"/>
    <w:rsid w:val="0046161C"/>
    <w:rsid w:val="004617C4"/>
    <w:rsid w:val="00463432"/>
    <w:rsid w:val="00463612"/>
    <w:rsid w:val="00463C1F"/>
    <w:rsid w:val="00463FAB"/>
    <w:rsid w:val="00464925"/>
    <w:rsid w:val="00464B68"/>
    <w:rsid w:val="00465B69"/>
    <w:rsid w:val="00465D62"/>
    <w:rsid w:val="00466534"/>
    <w:rsid w:val="00466CB3"/>
    <w:rsid w:val="004679E6"/>
    <w:rsid w:val="00467A72"/>
    <w:rsid w:val="00467BC4"/>
    <w:rsid w:val="0047033F"/>
    <w:rsid w:val="00470409"/>
    <w:rsid w:val="004704E5"/>
    <w:rsid w:val="00471AC7"/>
    <w:rsid w:val="00473A9E"/>
    <w:rsid w:val="00475D0B"/>
    <w:rsid w:val="00475FDD"/>
    <w:rsid w:val="004764E4"/>
    <w:rsid w:val="0048044E"/>
    <w:rsid w:val="00483748"/>
    <w:rsid w:val="0048637B"/>
    <w:rsid w:val="00486711"/>
    <w:rsid w:val="00486CDA"/>
    <w:rsid w:val="00487FDC"/>
    <w:rsid w:val="00490660"/>
    <w:rsid w:val="00490D5E"/>
    <w:rsid w:val="00490EF6"/>
    <w:rsid w:val="00491C46"/>
    <w:rsid w:val="004920AD"/>
    <w:rsid w:val="004930BE"/>
    <w:rsid w:val="0049350A"/>
    <w:rsid w:val="00494AD5"/>
    <w:rsid w:val="0049576A"/>
    <w:rsid w:val="00495E08"/>
    <w:rsid w:val="00495EFB"/>
    <w:rsid w:val="00496B0E"/>
    <w:rsid w:val="00496D68"/>
    <w:rsid w:val="004A264A"/>
    <w:rsid w:val="004A3314"/>
    <w:rsid w:val="004A44EB"/>
    <w:rsid w:val="004A480F"/>
    <w:rsid w:val="004A4BF5"/>
    <w:rsid w:val="004A586E"/>
    <w:rsid w:val="004A5CC1"/>
    <w:rsid w:val="004A614C"/>
    <w:rsid w:val="004B0E95"/>
    <w:rsid w:val="004B21F2"/>
    <w:rsid w:val="004B2BA7"/>
    <w:rsid w:val="004B2D5D"/>
    <w:rsid w:val="004B2E09"/>
    <w:rsid w:val="004B3F20"/>
    <w:rsid w:val="004B5CCC"/>
    <w:rsid w:val="004B5CD3"/>
    <w:rsid w:val="004B60A5"/>
    <w:rsid w:val="004B7C26"/>
    <w:rsid w:val="004C0B49"/>
    <w:rsid w:val="004C3E46"/>
    <w:rsid w:val="004C51C2"/>
    <w:rsid w:val="004C69AD"/>
    <w:rsid w:val="004C796C"/>
    <w:rsid w:val="004D1FC8"/>
    <w:rsid w:val="004D2AD6"/>
    <w:rsid w:val="004D37FE"/>
    <w:rsid w:val="004D4117"/>
    <w:rsid w:val="004D4812"/>
    <w:rsid w:val="004D4AED"/>
    <w:rsid w:val="004D5D3B"/>
    <w:rsid w:val="004D6FB8"/>
    <w:rsid w:val="004E026F"/>
    <w:rsid w:val="004E037C"/>
    <w:rsid w:val="004E1027"/>
    <w:rsid w:val="004E1EC3"/>
    <w:rsid w:val="004E2A2B"/>
    <w:rsid w:val="004E2D40"/>
    <w:rsid w:val="004E3781"/>
    <w:rsid w:val="004E618B"/>
    <w:rsid w:val="004E70CD"/>
    <w:rsid w:val="004E741F"/>
    <w:rsid w:val="004F012D"/>
    <w:rsid w:val="004F1694"/>
    <w:rsid w:val="004F1910"/>
    <w:rsid w:val="004F2231"/>
    <w:rsid w:val="004F25FC"/>
    <w:rsid w:val="004F371D"/>
    <w:rsid w:val="004F4B56"/>
    <w:rsid w:val="004F7FD6"/>
    <w:rsid w:val="0050066D"/>
    <w:rsid w:val="0050103B"/>
    <w:rsid w:val="00502021"/>
    <w:rsid w:val="005043B8"/>
    <w:rsid w:val="00504D95"/>
    <w:rsid w:val="005058D4"/>
    <w:rsid w:val="00506D22"/>
    <w:rsid w:val="00507E87"/>
    <w:rsid w:val="00510CD0"/>
    <w:rsid w:val="005110C5"/>
    <w:rsid w:val="0051141F"/>
    <w:rsid w:val="005123F9"/>
    <w:rsid w:val="00512B0E"/>
    <w:rsid w:val="00513EDD"/>
    <w:rsid w:val="00514414"/>
    <w:rsid w:val="005148AC"/>
    <w:rsid w:val="005154F2"/>
    <w:rsid w:val="005157AF"/>
    <w:rsid w:val="00515E12"/>
    <w:rsid w:val="00517C7D"/>
    <w:rsid w:val="005203AB"/>
    <w:rsid w:val="005205B0"/>
    <w:rsid w:val="00521C9E"/>
    <w:rsid w:val="00523A72"/>
    <w:rsid w:val="00524701"/>
    <w:rsid w:val="005250B1"/>
    <w:rsid w:val="005251D5"/>
    <w:rsid w:val="005268A0"/>
    <w:rsid w:val="00526E04"/>
    <w:rsid w:val="00533502"/>
    <w:rsid w:val="0053352C"/>
    <w:rsid w:val="00533844"/>
    <w:rsid w:val="0053448A"/>
    <w:rsid w:val="005351AC"/>
    <w:rsid w:val="0053629B"/>
    <w:rsid w:val="00536855"/>
    <w:rsid w:val="005427A4"/>
    <w:rsid w:val="005436D8"/>
    <w:rsid w:val="005443C1"/>
    <w:rsid w:val="00545187"/>
    <w:rsid w:val="0054563F"/>
    <w:rsid w:val="00546CFF"/>
    <w:rsid w:val="00547FE1"/>
    <w:rsid w:val="00550152"/>
    <w:rsid w:val="0055045E"/>
    <w:rsid w:val="00550F1D"/>
    <w:rsid w:val="0055198A"/>
    <w:rsid w:val="00552B44"/>
    <w:rsid w:val="00553818"/>
    <w:rsid w:val="00553D26"/>
    <w:rsid w:val="00554D2B"/>
    <w:rsid w:val="00554F34"/>
    <w:rsid w:val="0055767B"/>
    <w:rsid w:val="00561AC9"/>
    <w:rsid w:val="00563E3A"/>
    <w:rsid w:val="005673B0"/>
    <w:rsid w:val="00567E7D"/>
    <w:rsid w:val="00571560"/>
    <w:rsid w:val="005724BB"/>
    <w:rsid w:val="005729C1"/>
    <w:rsid w:val="00572E06"/>
    <w:rsid w:val="00573886"/>
    <w:rsid w:val="00573C89"/>
    <w:rsid w:val="0057442F"/>
    <w:rsid w:val="00575838"/>
    <w:rsid w:val="00576373"/>
    <w:rsid w:val="00576870"/>
    <w:rsid w:val="0057744D"/>
    <w:rsid w:val="00577AC8"/>
    <w:rsid w:val="00577BF6"/>
    <w:rsid w:val="00582079"/>
    <w:rsid w:val="005823FC"/>
    <w:rsid w:val="00583BFD"/>
    <w:rsid w:val="00585486"/>
    <w:rsid w:val="00585F4D"/>
    <w:rsid w:val="005862AB"/>
    <w:rsid w:val="0058707B"/>
    <w:rsid w:val="00587853"/>
    <w:rsid w:val="00587CEF"/>
    <w:rsid w:val="00590972"/>
    <w:rsid w:val="00591374"/>
    <w:rsid w:val="005915E9"/>
    <w:rsid w:val="00592427"/>
    <w:rsid w:val="005933DE"/>
    <w:rsid w:val="00593C46"/>
    <w:rsid w:val="00593F0D"/>
    <w:rsid w:val="00595A25"/>
    <w:rsid w:val="005963B6"/>
    <w:rsid w:val="0059640B"/>
    <w:rsid w:val="00596749"/>
    <w:rsid w:val="005A03DC"/>
    <w:rsid w:val="005A2748"/>
    <w:rsid w:val="005A3CF8"/>
    <w:rsid w:val="005A5377"/>
    <w:rsid w:val="005A5745"/>
    <w:rsid w:val="005A5973"/>
    <w:rsid w:val="005A6063"/>
    <w:rsid w:val="005A6197"/>
    <w:rsid w:val="005A6D38"/>
    <w:rsid w:val="005B244B"/>
    <w:rsid w:val="005B2655"/>
    <w:rsid w:val="005B39DF"/>
    <w:rsid w:val="005B5913"/>
    <w:rsid w:val="005B5D83"/>
    <w:rsid w:val="005B5F9F"/>
    <w:rsid w:val="005B6D12"/>
    <w:rsid w:val="005B7C71"/>
    <w:rsid w:val="005B7EFD"/>
    <w:rsid w:val="005B7F2D"/>
    <w:rsid w:val="005C0F1E"/>
    <w:rsid w:val="005C2633"/>
    <w:rsid w:val="005C296D"/>
    <w:rsid w:val="005C312A"/>
    <w:rsid w:val="005C459B"/>
    <w:rsid w:val="005C6A1F"/>
    <w:rsid w:val="005C7BA4"/>
    <w:rsid w:val="005D2975"/>
    <w:rsid w:val="005D29C8"/>
    <w:rsid w:val="005D4799"/>
    <w:rsid w:val="005D4E9F"/>
    <w:rsid w:val="005D5998"/>
    <w:rsid w:val="005D72E6"/>
    <w:rsid w:val="005D7CA3"/>
    <w:rsid w:val="005E0B6A"/>
    <w:rsid w:val="005E10DF"/>
    <w:rsid w:val="005E28D6"/>
    <w:rsid w:val="005E432D"/>
    <w:rsid w:val="005E4432"/>
    <w:rsid w:val="005E451D"/>
    <w:rsid w:val="005E505B"/>
    <w:rsid w:val="005E5B7D"/>
    <w:rsid w:val="005E629C"/>
    <w:rsid w:val="005E6BDA"/>
    <w:rsid w:val="005E7972"/>
    <w:rsid w:val="005E7D25"/>
    <w:rsid w:val="005F14C4"/>
    <w:rsid w:val="005F3BDE"/>
    <w:rsid w:val="005F63B7"/>
    <w:rsid w:val="005F6429"/>
    <w:rsid w:val="005F654D"/>
    <w:rsid w:val="00600F4F"/>
    <w:rsid w:val="00601C9B"/>
    <w:rsid w:val="00603048"/>
    <w:rsid w:val="0060436B"/>
    <w:rsid w:val="00604707"/>
    <w:rsid w:val="00605133"/>
    <w:rsid w:val="006073DC"/>
    <w:rsid w:val="0060775A"/>
    <w:rsid w:val="00611514"/>
    <w:rsid w:val="00611A31"/>
    <w:rsid w:val="00611A6A"/>
    <w:rsid w:val="00613456"/>
    <w:rsid w:val="00613632"/>
    <w:rsid w:val="006139A9"/>
    <w:rsid w:val="00614FCF"/>
    <w:rsid w:val="006168AA"/>
    <w:rsid w:val="006169C4"/>
    <w:rsid w:val="00616D3E"/>
    <w:rsid w:val="00617459"/>
    <w:rsid w:val="00617D6D"/>
    <w:rsid w:val="006204AA"/>
    <w:rsid w:val="00620D05"/>
    <w:rsid w:val="00621523"/>
    <w:rsid w:val="006226B2"/>
    <w:rsid w:val="00622EC2"/>
    <w:rsid w:val="00623862"/>
    <w:rsid w:val="0062485A"/>
    <w:rsid w:val="00624A12"/>
    <w:rsid w:val="00625C6A"/>
    <w:rsid w:val="006275E1"/>
    <w:rsid w:val="00630DE7"/>
    <w:rsid w:val="00631029"/>
    <w:rsid w:val="006317FE"/>
    <w:rsid w:val="00633FCE"/>
    <w:rsid w:val="00634DBB"/>
    <w:rsid w:val="00636139"/>
    <w:rsid w:val="00636FDB"/>
    <w:rsid w:val="00641170"/>
    <w:rsid w:val="00644D4D"/>
    <w:rsid w:val="00645890"/>
    <w:rsid w:val="00646352"/>
    <w:rsid w:val="006465A4"/>
    <w:rsid w:val="00651333"/>
    <w:rsid w:val="00653527"/>
    <w:rsid w:val="00653DCD"/>
    <w:rsid w:val="00653F58"/>
    <w:rsid w:val="00654266"/>
    <w:rsid w:val="0065467B"/>
    <w:rsid w:val="0065526E"/>
    <w:rsid w:val="006573F0"/>
    <w:rsid w:val="006604B7"/>
    <w:rsid w:val="0066364A"/>
    <w:rsid w:val="00663EF3"/>
    <w:rsid w:val="00665889"/>
    <w:rsid w:val="00666BDC"/>
    <w:rsid w:val="00667577"/>
    <w:rsid w:val="00667CCA"/>
    <w:rsid w:val="00670284"/>
    <w:rsid w:val="006706EE"/>
    <w:rsid w:val="00671BAB"/>
    <w:rsid w:val="00672BF9"/>
    <w:rsid w:val="00673CED"/>
    <w:rsid w:val="00680108"/>
    <w:rsid w:val="00680425"/>
    <w:rsid w:val="00681437"/>
    <w:rsid w:val="00681A7E"/>
    <w:rsid w:val="006852E3"/>
    <w:rsid w:val="006855B1"/>
    <w:rsid w:val="006855DF"/>
    <w:rsid w:val="0068695E"/>
    <w:rsid w:val="00692F1F"/>
    <w:rsid w:val="00693220"/>
    <w:rsid w:val="0069765D"/>
    <w:rsid w:val="006A2B04"/>
    <w:rsid w:val="006A467D"/>
    <w:rsid w:val="006A4781"/>
    <w:rsid w:val="006A4E11"/>
    <w:rsid w:val="006A5F3B"/>
    <w:rsid w:val="006A662D"/>
    <w:rsid w:val="006A7104"/>
    <w:rsid w:val="006B066D"/>
    <w:rsid w:val="006B0868"/>
    <w:rsid w:val="006B1912"/>
    <w:rsid w:val="006B2135"/>
    <w:rsid w:val="006B26F8"/>
    <w:rsid w:val="006B351C"/>
    <w:rsid w:val="006B4144"/>
    <w:rsid w:val="006B57C2"/>
    <w:rsid w:val="006B5F37"/>
    <w:rsid w:val="006B7C3F"/>
    <w:rsid w:val="006C0609"/>
    <w:rsid w:val="006C2517"/>
    <w:rsid w:val="006C2D2A"/>
    <w:rsid w:val="006C2DE6"/>
    <w:rsid w:val="006C48EF"/>
    <w:rsid w:val="006C6339"/>
    <w:rsid w:val="006C680B"/>
    <w:rsid w:val="006C6AB3"/>
    <w:rsid w:val="006C718F"/>
    <w:rsid w:val="006D136B"/>
    <w:rsid w:val="006D2CFB"/>
    <w:rsid w:val="006D3289"/>
    <w:rsid w:val="006D4105"/>
    <w:rsid w:val="006D440A"/>
    <w:rsid w:val="006D5406"/>
    <w:rsid w:val="006D5629"/>
    <w:rsid w:val="006D6806"/>
    <w:rsid w:val="006D7030"/>
    <w:rsid w:val="006D7055"/>
    <w:rsid w:val="006E1978"/>
    <w:rsid w:val="006E2875"/>
    <w:rsid w:val="006E2889"/>
    <w:rsid w:val="006E3D47"/>
    <w:rsid w:val="006E4305"/>
    <w:rsid w:val="006E50F3"/>
    <w:rsid w:val="006E6826"/>
    <w:rsid w:val="006E7045"/>
    <w:rsid w:val="006F017A"/>
    <w:rsid w:val="006F027C"/>
    <w:rsid w:val="006F14E3"/>
    <w:rsid w:val="006F1699"/>
    <w:rsid w:val="006F1A7A"/>
    <w:rsid w:val="006F2D07"/>
    <w:rsid w:val="006F448E"/>
    <w:rsid w:val="006F47C4"/>
    <w:rsid w:val="006F541A"/>
    <w:rsid w:val="006F55FB"/>
    <w:rsid w:val="006F6D7C"/>
    <w:rsid w:val="006F71B1"/>
    <w:rsid w:val="006F7246"/>
    <w:rsid w:val="006F73EB"/>
    <w:rsid w:val="006F7C52"/>
    <w:rsid w:val="007010AA"/>
    <w:rsid w:val="007016E1"/>
    <w:rsid w:val="0070243A"/>
    <w:rsid w:val="00702713"/>
    <w:rsid w:val="00702A69"/>
    <w:rsid w:val="00702E18"/>
    <w:rsid w:val="00703775"/>
    <w:rsid w:val="00703BFF"/>
    <w:rsid w:val="007058D8"/>
    <w:rsid w:val="0070646B"/>
    <w:rsid w:val="007065D5"/>
    <w:rsid w:val="00716196"/>
    <w:rsid w:val="00716804"/>
    <w:rsid w:val="007208A8"/>
    <w:rsid w:val="007220BE"/>
    <w:rsid w:val="00723138"/>
    <w:rsid w:val="00723B1E"/>
    <w:rsid w:val="00724C6E"/>
    <w:rsid w:val="007275D2"/>
    <w:rsid w:val="00731862"/>
    <w:rsid w:val="00731B7C"/>
    <w:rsid w:val="0073343C"/>
    <w:rsid w:val="00733C02"/>
    <w:rsid w:val="00734F75"/>
    <w:rsid w:val="00735079"/>
    <w:rsid w:val="00735447"/>
    <w:rsid w:val="007364BB"/>
    <w:rsid w:val="00736FE3"/>
    <w:rsid w:val="00742087"/>
    <w:rsid w:val="00742587"/>
    <w:rsid w:val="00742B5B"/>
    <w:rsid w:val="0074367D"/>
    <w:rsid w:val="00744C88"/>
    <w:rsid w:val="00745E8E"/>
    <w:rsid w:val="00746CF2"/>
    <w:rsid w:val="00750083"/>
    <w:rsid w:val="00751860"/>
    <w:rsid w:val="00751FCA"/>
    <w:rsid w:val="00752739"/>
    <w:rsid w:val="0075403B"/>
    <w:rsid w:val="007545AC"/>
    <w:rsid w:val="00756CC4"/>
    <w:rsid w:val="0075704B"/>
    <w:rsid w:val="007613FC"/>
    <w:rsid w:val="00762991"/>
    <w:rsid w:val="007635ED"/>
    <w:rsid w:val="00766710"/>
    <w:rsid w:val="00766B50"/>
    <w:rsid w:val="007672A5"/>
    <w:rsid w:val="007708C4"/>
    <w:rsid w:val="0077178B"/>
    <w:rsid w:val="00771ECA"/>
    <w:rsid w:val="0077281A"/>
    <w:rsid w:val="0077294B"/>
    <w:rsid w:val="00772AE8"/>
    <w:rsid w:val="00773900"/>
    <w:rsid w:val="00773B8D"/>
    <w:rsid w:val="00776D33"/>
    <w:rsid w:val="007774D2"/>
    <w:rsid w:val="00777FDC"/>
    <w:rsid w:val="00781DB2"/>
    <w:rsid w:val="00782A69"/>
    <w:rsid w:val="00782BE8"/>
    <w:rsid w:val="00786487"/>
    <w:rsid w:val="00787193"/>
    <w:rsid w:val="0079024C"/>
    <w:rsid w:val="00790FC0"/>
    <w:rsid w:val="007910C5"/>
    <w:rsid w:val="007925E6"/>
    <w:rsid w:val="00792954"/>
    <w:rsid w:val="0079388F"/>
    <w:rsid w:val="007950F7"/>
    <w:rsid w:val="00795C49"/>
    <w:rsid w:val="00795F3B"/>
    <w:rsid w:val="007967F4"/>
    <w:rsid w:val="007A0C99"/>
    <w:rsid w:val="007A1468"/>
    <w:rsid w:val="007A3EEF"/>
    <w:rsid w:val="007A5261"/>
    <w:rsid w:val="007A52B1"/>
    <w:rsid w:val="007A54E6"/>
    <w:rsid w:val="007A5F59"/>
    <w:rsid w:val="007A61E6"/>
    <w:rsid w:val="007A669D"/>
    <w:rsid w:val="007A74B4"/>
    <w:rsid w:val="007A7EE8"/>
    <w:rsid w:val="007A7F26"/>
    <w:rsid w:val="007B0B31"/>
    <w:rsid w:val="007B23F7"/>
    <w:rsid w:val="007B2FAD"/>
    <w:rsid w:val="007B33A6"/>
    <w:rsid w:val="007B40B1"/>
    <w:rsid w:val="007B56F1"/>
    <w:rsid w:val="007B7963"/>
    <w:rsid w:val="007B7C2C"/>
    <w:rsid w:val="007C163D"/>
    <w:rsid w:val="007C39A9"/>
    <w:rsid w:val="007C4080"/>
    <w:rsid w:val="007C4162"/>
    <w:rsid w:val="007C478B"/>
    <w:rsid w:val="007C5E15"/>
    <w:rsid w:val="007C71A6"/>
    <w:rsid w:val="007C789E"/>
    <w:rsid w:val="007D15D0"/>
    <w:rsid w:val="007D28D9"/>
    <w:rsid w:val="007D2906"/>
    <w:rsid w:val="007D35FE"/>
    <w:rsid w:val="007D3A7A"/>
    <w:rsid w:val="007D420A"/>
    <w:rsid w:val="007D4264"/>
    <w:rsid w:val="007D4CD9"/>
    <w:rsid w:val="007D5AAA"/>
    <w:rsid w:val="007D5E83"/>
    <w:rsid w:val="007D7442"/>
    <w:rsid w:val="007D7745"/>
    <w:rsid w:val="007D7E1F"/>
    <w:rsid w:val="007E0242"/>
    <w:rsid w:val="007E0E95"/>
    <w:rsid w:val="007E4582"/>
    <w:rsid w:val="007E4FC5"/>
    <w:rsid w:val="007E5A54"/>
    <w:rsid w:val="007E69A6"/>
    <w:rsid w:val="007E6AE9"/>
    <w:rsid w:val="007E7777"/>
    <w:rsid w:val="007E7AA9"/>
    <w:rsid w:val="007E7B17"/>
    <w:rsid w:val="007F04CC"/>
    <w:rsid w:val="007F09F8"/>
    <w:rsid w:val="007F1938"/>
    <w:rsid w:val="007F1D08"/>
    <w:rsid w:val="007F1DF0"/>
    <w:rsid w:val="007F233B"/>
    <w:rsid w:val="007F28D6"/>
    <w:rsid w:val="007F4461"/>
    <w:rsid w:val="007F5042"/>
    <w:rsid w:val="007F5EDE"/>
    <w:rsid w:val="007F6934"/>
    <w:rsid w:val="007F6A39"/>
    <w:rsid w:val="007F73C5"/>
    <w:rsid w:val="007F7F03"/>
    <w:rsid w:val="0080007F"/>
    <w:rsid w:val="0080058C"/>
    <w:rsid w:val="00800672"/>
    <w:rsid w:val="008013E9"/>
    <w:rsid w:val="00802EF6"/>
    <w:rsid w:val="00803648"/>
    <w:rsid w:val="008048AC"/>
    <w:rsid w:val="008053BC"/>
    <w:rsid w:val="008062E1"/>
    <w:rsid w:val="008063D4"/>
    <w:rsid w:val="008063EA"/>
    <w:rsid w:val="00806C5D"/>
    <w:rsid w:val="008070D2"/>
    <w:rsid w:val="00807118"/>
    <w:rsid w:val="008102AA"/>
    <w:rsid w:val="00810F33"/>
    <w:rsid w:val="008111CD"/>
    <w:rsid w:val="00812966"/>
    <w:rsid w:val="008130D4"/>
    <w:rsid w:val="00813693"/>
    <w:rsid w:val="00813FDB"/>
    <w:rsid w:val="00814DF2"/>
    <w:rsid w:val="00815140"/>
    <w:rsid w:val="00816716"/>
    <w:rsid w:val="00816B6C"/>
    <w:rsid w:val="00816D5E"/>
    <w:rsid w:val="00816FE7"/>
    <w:rsid w:val="00821190"/>
    <w:rsid w:val="0082134B"/>
    <w:rsid w:val="00822B2C"/>
    <w:rsid w:val="00822DB4"/>
    <w:rsid w:val="00823890"/>
    <w:rsid w:val="00824862"/>
    <w:rsid w:val="00824DFC"/>
    <w:rsid w:val="00825C1D"/>
    <w:rsid w:val="00826044"/>
    <w:rsid w:val="00826F81"/>
    <w:rsid w:val="00827772"/>
    <w:rsid w:val="008277A0"/>
    <w:rsid w:val="00827F8B"/>
    <w:rsid w:val="00830630"/>
    <w:rsid w:val="00830821"/>
    <w:rsid w:val="00835200"/>
    <w:rsid w:val="00835D8D"/>
    <w:rsid w:val="0083605E"/>
    <w:rsid w:val="0083691F"/>
    <w:rsid w:val="00836BBB"/>
    <w:rsid w:val="008373DA"/>
    <w:rsid w:val="00842057"/>
    <w:rsid w:val="008420DF"/>
    <w:rsid w:val="008448F1"/>
    <w:rsid w:val="00846738"/>
    <w:rsid w:val="00850CE4"/>
    <w:rsid w:val="00851183"/>
    <w:rsid w:val="0085242C"/>
    <w:rsid w:val="0085266C"/>
    <w:rsid w:val="00852673"/>
    <w:rsid w:val="008527ED"/>
    <w:rsid w:val="00852CCC"/>
    <w:rsid w:val="00852FDF"/>
    <w:rsid w:val="008630F1"/>
    <w:rsid w:val="00863398"/>
    <w:rsid w:val="0086365F"/>
    <w:rsid w:val="00866EF6"/>
    <w:rsid w:val="008711BA"/>
    <w:rsid w:val="008717C5"/>
    <w:rsid w:val="0087211E"/>
    <w:rsid w:val="008725E0"/>
    <w:rsid w:val="0087398D"/>
    <w:rsid w:val="00874C1D"/>
    <w:rsid w:val="008753E4"/>
    <w:rsid w:val="00875CDF"/>
    <w:rsid w:val="00875FCB"/>
    <w:rsid w:val="0087698A"/>
    <w:rsid w:val="00876C9F"/>
    <w:rsid w:val="00877595"/>
    <w:rsid w:val="00882028"/>
    <w:rsid w:val="00887F09"/>
    <w:rsid w:val="00887FA3"/>
    <w:rsid w:val="00890200"/>
    <w:rsid w:val="008903E9"/>
    <w:rsid w:val="008910B5"/>
    <w:rsid w:val="00891A54"/>
    <w:rsid w:val="00892726"/>
    <w:rsid w:val="008929DE"/>
    <w:rsid w:val="0089368B"/>
    <w:rsid w:val="00895DF5"/>
    <w:rsid w:val="00895ED4"/>
    <w:rsid w:val="00896DF0"/>
    <w:rsid w:val="008A0ED1"/>
    <w:rsid w:val="008A29CE"/>
    <w:rsid w:val="008A2AE2"/>
    <w:rsid w:val="008A3994"/>
    <w:rsid w:val="008A3CCA"/>
    <w:rsid w:val="008A54C8"/>
    <w:rsid w:val="008A5CC7"/>
    <w:rsid w:val="008A68DD"/>
    <w:rsid w:val="008A7C9E"/>
    <w:rsid w:val="008B0052"/>
    <w:rsid w:val="008B235E"/>
    <w:rsid w:val="008B3672"/>
    <w:rsid w:val="008B3EF9"/>
    <w:rsid w:val="008B52E2"/>
    <w:rsid w:val="008B57BC"/>
    <w:rsid w:val="008B5CCB"/>
    <w:rsid w:val="008B63E3"/>
    <w:rsid w:val="008B6E37"/>
    <w:rsid w:val="008B7E06"/>
    <w:rsid w:val="008C1C69"/>
    <w:rsid w:val="008C3305"/>
    <w:rsid w:val="008C385A"/>
    <w:rsid w:val="008C6AC0"/>
    <w:rsid w:val="008C7D73"/>
    <w:rsid w:val="008D2966"/>
    <w:rsid w:val="008D2A14"/>
    <w:rsid w:val="008D362C"/>
    <w:rsid w:val="008D4C62"/>
    <w:rsid w:val="008D4CC3"/>
    <w:rsid w:val="008D5333"/>
    <w:rsid w:val="008D53A3"/>
    <w:rsid w:val="008D619C"/>
    <w:rsid w:val="008D6B20"/>
    <w:rsid w:val="008D739B"/>
    <w:rsid w:val="008D7623"/>
    <w:rsid w:val="008E3290"/>
    <w:rsid w:val="008E4A12"/>
    <w:rsid w:val="008E59EB"/>
    <w:rsid w:val="008E5CE6"/>
    <w:rsid w:val="008E69FA"/>
    <w:rsid w:val="008F178E"/>
    <w:rsid w:val="008F225E"/>
    <w:rsid w:val="008F30C5"/>
    <w:rsid w:val="008F468F"/>
    <w:rsid w:val="008F56CB"/>
    <w:rsid w:val="008F6444"/>
    <w:rsid w:val="008F6B71"/>
    <w:rsid w:val="008F73D0"/>
    <w:rsid w:val="009004CF"/>
    <w:rsid w:val="00900CFE"/>
    <w:rsid w:val="00901A0A"/>
    <w:rsid w:val="0090318A"/>
    <w:rsid w:val="009036FB"/>
    <w:rsid w:val="00904B45"/>
    <w:rsid w:val="00905632"/>
    <w:rsid w:val="00907198"/>
    <w:rsid w:val="00907EFA"/>
    <w:rsid w:val="009111CB"/>
    <w:rsid w:val="009129BE"/>
    <w:rsid w:val="00912CBA"/>
    <w:rsid w:val="00913386"/>
    <w:rsid w:val="009134C9"/>
    <w:rsid w:val="00913667"/>
    <w:rsid w:val="00913B3F"/>
    <w:rsid w:val="00913BD3"/>
    <w:rsid w:val="009158D7"/>
    <w:rsid w:val="00916ADF"/>
    <w:rsid w:val="0091707E"/>
    <w:rsid w:val="00917CCC"/>
    <w:rsid w:val="009204F9"/>
    <w:rsid w:val="00923802"/>
    <w:rsid w:val="00924043"/>
    <w:rsid w:val="00924F34"/>
    <w:rsid w:val="00927422"/>
    <w:rsid w:val="00927D19"/>
    <w:rsid w:val="00931A32"/>
    <w:rsid w:val="00931E68"/>
    <w:rsid w:val="009338F2"/>
    <w:rsid w:val="009342ED"/>
    <w:rsid w:val="0093450C"/>
    <w:rsid w:val="0093466B"/>
    <w:rsid w:val="00935025"/>
    <w:rsid w:val="00940444"/>
    <w:rsid w:val="00940EA5"/>
    <w:rsid w:val="009421E3"/>
    <w:rsid w:val="00942BD9"/>
    <w:rsid w:val="00942FAE"/>
    <w:rsid w:val="00943B17"/>
    <w:rsid w:val="009440D7"/>
    <w:rsid w:val="00945539"/>
    <w:rsid w:val="0094792E"/>
    <w:rsid w:val="00947D77"/>
    <w:rsid w:val="0095006B"/>
    <w:rsid w:val="00950638"/>
    <w:rsid w:val="009516BB"/>
    <w:rsid w:val="00951F63"/>
    <w:rsid w:val="009528DF"/>
    <w:rsid w:val="00952F45"/>
    <w:rsid w:val="00953006"/>
    <w:rsid w:val="00953652"/>
    <w:rsid w:val="00953B35"/>
    <w:rsid w:val="00953E36"/>
    <w:rsid w:val="009552B2"/>
    <w:rsid w:val="009556BA"/>
    <w:rsid w:val="009557B3"/>
    <w:rsid w:val="00955856"/>
    <w:rsid w:val="00956A3E"/>
    <w:rsid w:val="009608AB"/>
    <w:rsid w:val="00961628"/>
    <w:rsid w:val="0096205B"/>
    <w:rsid w:val="009623AA"/>
    <w:rsid w:val="009629AB"/>
    <w:rsid w:val="009635D9"/>
    <w:rsid w:val="0097145B"/>
    <w:rsid w:val="009731E3"/>
    <w:rsid w:val="00973B9F"/>
    <w:rsid w:val="00974DF4"/>
    <w:rsid w:val="00976CB8"/>
    <w:rsid w:val="00977ABC"/>
    <w:rsid w:val="00977ECC"/>
    <w:rsid w:val="00981456"/>
    <w:rsid w:val="00983719"/>
    <w:rsid w:val="00983E0B"/>
    <w:rsid w:val="0098611A"/>
    <w:rsid w:val="00986D6C"/>
    <w:rsid w:val="009878DB"/>
    <w:rsid w:val="00991D16"/>
    <w:rsid w:val="00996842"/>
    <w:rsid w:val="00996C58"/>
    <w:rsid w:val="00997FBC"/>
    <w:rsid w:val="009A1030"/>
    <w:rsid w:val="009A27F2"/>
    <w:rsid w:val="009A2E8A"/>
    <w:rsid w:val="009A4892"/>
    <w:rsid w:val="009A4DE3"/>
    <w:rsid w:val="009A6B48"/>
    <w:rsid w:val="009A7140"/>
    <w:rsid w:val="009B121D"/>
    <w:rsid w:val="009B1C54"/>
    <w:rsid w:val="009B1D48"/>
    <w:rsid w:val="009B37EB"/>
    <w:rsid w:val="009B3AFE"/>
    <w:rsid w:val="009B3EAF"/>
    <w:rsid w:val="009B3EBA"/>
    <w:rsid w:val="009B5F24"/>
    <w:rsid w:val="009B6B07"/>
    <w:rsid w:val="009C04CE"/>
    <w:rsid w:val="009C3CD0"/>
    <w:rsid w:val="009C5165"/>
    <w:rsid w:val="009C55CF"/>
    <w:rsid w:val="009C5AE6"/>
    <w:rsid w:val="009C67BA"/>
    <w:rsid w:val="009C6FDC"/>
    <w:rsid w:val="009D0250"/>
    <w:rsid w:val="009D078D"/>
    <w:rsid w:val="009D09AD"/>
    <w:rsid w:val="009D0A23"/>
    <w:rsid w:val="009D1CDA"/>
    <w:rsid w:val="009D2CED"/>
    <w:rsid w:val="009D36C3"/>
    <w:rsid w:val="009D3C90"/>
    <w:rsid w:val="009D3DC3"/>
    <w:rsid w:val="009D55E8"/>
    <w:rsid w:val="009D714E"/>
    <w:rsid w:val="009E068A"/>
    <w:rsid w:val="009E0718"/>
    <w:rsid w:val="009E13E9"/>
    <w:rsid w:val="009E1EF9"/>
    <w:rsid w:val="009E32D5"/>
    <w:rsid w:val="009E5213"/>
    <w:rsid w:val="009E5270"/>
    <w:rsid w:val="009E52D4"/>
    <w:rsid w:val="009E54CE"/>
    <w:rsid w:val="009E5FE1"/>
    <w:rsid w:val="009F0DB1"/>
    <w:rsid w:val="009F158C"/>
    <w:rsid w:val="009F1ECA"/>
    <w:rsid w:val="009F2865"/>
    <w:rsid w:val="009F7482"/>
    <w:rsid w:val="009F76C4"/>
    <w:rsid w:val="00A0011C"/>
    <w:rsid w:val="00A02073"/>
    <w:rsid w:val="00A1005C"/>
    <w:rsid w:val="00A111B5"/>
    <w:rsid w:val="00A111D7"/>
    <w:rsid w:val="00A11745"/>
    <w:rsid w:val="00A122A3"/>
    <w:rsid w:val="00A1422E"/>
    <w:rsid w:val="00A14A15"/>
    <w:rsid w:val="00A14C6D"/>
    <w:rsid w:val="00A1536F"/>
    <w:rsid w:val="00A15D9C"/>
    <w:rsid w:val="00A16787"/>
    <w:rsid w:val="00A21F69"/>
    <w:rsid w:val="00A24433"/>
    <w:rsid w:val="00A2508C"/>
    <w:rsid w:val="00A2544C"/>
    <w:rsid w:val="00A258F4"/>
    <w:rsid w:val="00A263DA"/>
    <w:rsid w:val="00A26A88"/>
    <w:rsid w:val="00A32010"/>
    <w:rsid w:val="00A36D49"/>
    <w:rsid w:val="00A37EB0"/>
    <w:rsid w:val="00A40533"/>
    <w:rsid w:val="00A40581"/>
    <w:rsid w:val="00A40C50"/>
    <w:rsid w:val="00A411F3"/>
    <w:rsid w:val="00A4176D"/>
    <w:rsid w:val="00A436C9"/>
    <w:rsid w:val="00A43B42"/>
    <w:rsid w:val="00A4516E"/>
    <w:rsid w:val="00A456DF"/>
    <w:rsid w:val="00A47D4E"/>
    <w:rsid w:val="00A50A80"/>
    <w:rsid w:val="00A510DD"/>
    <w:rsid w:val="00A516AD"/>
    <w:rsid w:val="00A51A54"/>
    <w:rsid w:val="00A527FC"/>
    <w:rsid w:val="00A52C31"/>
    <w:rsid w:val="00A53020"/>
    <w:rsid w:val="00A531A3"/>
    <w:rsid w:val="00A53452"/>
    <w:rsid w:val="00A57712"/>
    <w:rsid w:val="00A57FC4"/>
    <w:rsid w:val="00A625E9"/>
    <w:rsid w:val="00A62B05"/>
    <w:rsid w:val="00A63970"/>
    <w:rsid w:val="00A63C85"/>
    <w:rsid w:val="00A64206"/>
    <w:rsid w:val="00A64496"/>
    <w:rsid w:val="00A65E80"/>
    <w:rsid w:val="00A66891"/>
    <w:rsid w:val="00A66C54"/>
    <w:rsid w:val="00A716BF"/>
    <w:rsid w:val="00A72341"/>
    <w:rsid w:val="00A73CA1"/>
    <w:rsid w:val="00A77536"/>
    <w:rsid w:val="00A80D51"/>
    <w:rsid w:val="00A8128F"/>
    <w:rsid w:val="00A821CF"/>
    <w:rsid w:val="00A8252A"/>
    <w:rsid w:val="00A8303B"/>
    <w:rsid w:val="00A83D7E"/>
    <w:rsid w:val="00A8441B"/>
    <w:rsid w:val="00A8502C"/>
    <w:rsid w:val="00A913F2"/>
    <w:rsid w:val="00A92103"/>
    <w:rsid w:val="00A931DE"/>
    <w:rsid w:val="00A94E4C"/>
    <w:rsid w:val="00A95388"/>
    <w:rsid w:val="00A95B87"/>
    <w:rsid w:val="00A96743"/>
    <w:rsid w:val="00AA0BC1"/>
    <w:rsid w:val="00AA159D"/>
    <w:rsid w:val="00AA1CAE"/>
    <w:rsid w:val="00AA1D83"/>
    <w:rsid w:val="00AA2251"/>
    <w:rsid w:val="00AA30CE"/>
    <w:rsid w:val="00AA32C5"/>
    <w:rsid w:val="00AA48BA"/>
    <w:rsid w:val="00AA49B2"/>
    <w:rsid w:val="00AA50D1"/>
    <w:rsid w:val="00AA5686"/>
    <w:rsid w:val="00AA6349"/>
    <w:rsid w:val="00AA6A6D"/>
    <w:rsid w:val="00AA7C8B"/>
    <w:rsid w:val="00AA7DBD"/>
    <w:rsid w:val="00AB05A3"/>
    <w:rsid w:val="00AB087B"/>
    <w:rsid w:val="00AB21C0"/>
    <w:rsid w:val="00AB2CA8"/>
    <w:rsid w:val="00AB35C8"/>
    <w:rsid w:val="00AB4DCC"/>
    <w:rsid w:val="00AB5310"/>
    <w:rsid w:val="00AB6388"/>
    <w:rsid w:val="00AB6813"/>
    <w:rsid w:val="00AB7766"/>
    <w:rsid w:val="00AB7D02"/>
    <w:rsid w:val="00AB7E69"/>
    <w:rsid w:val="00AC08A3"/>
    <w:rsid w:val="00AC252B"/>
    <w:rsid w:val="00AC2B43"/>
    <w:rsid w:val="00AC31B5"/>
    <w:rsid w:val="00AC32A3"/>
    <w:rsid w:val="00AC36DF"/>
    <w:rsid w:val="00AC5979"/>
    <w:rsid w:val="00AC5A2C"/>
    <w:rsid w:val="00AC6CD8"/>
    <w:rsid w:val="00AC737A"/>
    <w:rsid w:val="00AD0280"/>
    <w:rsid w:val="00AD03F1"/>
    <w:rsid w:val="00AD07F8"/>
    <w:rsid w:val="00AD3888"/>
    <w:rsid w:val="00AD3BA7"/>
    <w:rsid w:val="00AD4C46"/>
    <w:rsid w:val="00AD4E09"/>
    <w:rsid w:val="00AD4FBC"/>
    <w:rsid w:val="00AD50E6"/>
    <w:rsid w:val="00AD54DA"/>
    <w:rsid w:val="00AD6017"/>
    <w:rsid w:val="00AD7E4E"/>
    <w:rsid w:val="00AE0D8B"/>
    <w:rsid w:val="00AE0DD3"/>
    <w:rsid w:val="00AE488D"/>
    <w:rsid w:val="00AE546D"/>
    <w:rsid w:val="00AE5D3D"/>
    <w:rsid w:val="00AF0B0F"/>
    <w:rsid w:val="00AF117E"/>
    <w:rsid w:val="00AF139F"/>
    <w:rsid w:val="00AF4EC4"/>
    <w:rsid w:val="00AF5202"/>
    <w:rsid w:val="00AF7E6B"/>
    <w:rsid w:val="00B0066A"/>
    <w:rsid w:val="00B0113F"/>
    <w:rsid w:val="00B014D0"/>
    <w:rsid w:val="00B01592"/>
    <w:rsid w:val="00B018C4"/>
    <w:rsid w:val="00B0238C"/>
    <w:rsid w:val="00B03807"/>
    <w:rsid w:val="00B04CF9"/>
    <w:rsid w:val="00B06DF7"/>
    <w:rsid w:val="00B105AB"/>
    <w:rsid w:val="00B16386"/>
    <w:rsid w:val="00B1667E"/>
    <w:rsid w:val="00B1748C"/>
    <w:rsid w:val="00B17640"/>
    <w:rsid w:val="00B17CEF"/>
    <w:rsid w:val="00B20632"/>
    <w:rsid w:val="00B20B31"/>
    <w:rsid w:val="00B2215A"/>
    <w:rsid w:val="00B22C52"/>
    <w:rsid w:val="00B22E39"/>
    <w:rsid w:val="00B2428C"/>
    <w:rsid w:val="00B2607B"/>
    <w:rsid w:val="00B267B1"/>
    <w:rsid w:val="00B2683F"/>
    <w:rsid w:val="00B27262"/>
    <w:rsid w:val="00B2762C"/>
    <w:rsid w:val="00B2788B"/>
    <w:rsid w:val="00B313A2"/>
    <w:rsid w:val="00B31E9B"/>
    <w:rsid w:val="00B320BE"/>
    <w:rsid w:val="00B3253B"/>
    <w:rsid w:val="00B32E08"/>
    <w:rsid w:val="00B33358"/>
    <w:rsid w:val="00B33499"/>
    <w:rsid w:val="00B345BF"/>
    <w:rsid w:val="00B34BD9"/>
    <w:rsid w:val="00B34E82"/>
    <w:rsid w:val="00B34EE7"/>
    <w:rsid w:val="00B355C9"/>
    <w:rsid w:val="00B3633C"/>
    <w:rsid w:val="00B36383"/>
    <w:rsid w:val="00B3672B"/>
    <w:rsid w:val="00B368E3"/>
    <w:rsid w:val="00B37E85"/>
    <w:rsid w:val="00B41D90"/>
    <w:rsid w:val="00B422F9"/>
    <w:rsid w:val="00B42EAA"/>
    <w:rsid w:val="00B435B1"/>
    <w:rsid w:val="00B43726"/>
    <w:rsid w:val="00B43E74"/>
    <w:rsid w:val="00B44213"/>
    <w:rsid w:val="00B474AC"/>
    <w:rsid w:val="00B51526"/>
    <w:rsid w:val="00B51E2F"/>
    <w:rsid w:val="00B51E7F"/>
    <w:rsid w:val="00B52F29"/>
    <w:rsid w:val="00B564B9"/>
    <w:rsid w:val="00B5658A"/>
    <w:rsid w:val="00B5774D"/>
    <w:rsid w:val="00B57FF6"/>
    <w:rsid w:val="00B6039F"/>
    <w:rsid w:val="00B6068A"/>
    <w:rsid w:val="00B622FA"/>
    <w:rsid w:val="00B62C23"/>
    <w:rsid w:val="00B634DA"/>
    <w:rsid w:val="00B641C1"/>
    <w:rsid w:val="00B6535E"/>
    <w:rsid w:val="00B65BCB"/>
    <w:rsid w:val="00B6633D"/>
    <w:rsid w:val="00B676D1"/>
    <w:rsid w:val="00B70A7F"/>
    <w:rsid w:val="00B717C0"/>
    <w:rsid w:val="00B717FE"/>
    <w:rsid w:val="00B723D9"/>
    <w:rsid w:val="00B72559"/>
    <w:rsid w:val="00B725A4"/>
    <w:rsid w:val="00B72999"/>
    <w:rsid w:val="00B73B27"/>
    <w:rsid w:val="00B74C3A"/>
    <w:rsid w:val="00B758F4"/>
    <w:rsid w:val="00B76372"/>
    <w:rsid w:val="00B76533"/>
    <w:rsid w:val="00B7781D"/>
    <w:rsid w:val="00B77BBF"/>
    <w:rsid w:val="00B77D20"/>
    <w:rsid w:val="00B77D22"/>
    <w:rsid w:val="00B8089E"/>
    <w:rsid w:val="00B80912"/>
    <w:rsid w:val="00B83321"/>
    <w:rsid w:val="00B847F9"/>
    <w:rsid w:val="00B84F1B"/>
    <w:rsid w:val="00B86058"/>
    <w:rsid w:val="00B8717D"/>
    <w:rsid w:val="00B8788C"/>
    <w:rsid w:val="00B87A21"/>
    <w:rsid w:val="00B90262"/>
    <w:rsid w:val="00B90B0C"/>
    <w:rsid w:val="00B90E25"/>
    <w:rsid w:val="00B91768"/>
    <w:rsid w:val="00B9284A"/>
    <w:rsid w:val="00B92CD2"/>
    <w:rsid w:val="00B92DBC"/>
    <w:rsid w:val="00B934F8"/>
    <w:rsid w:val="00B9376A"/>
    <w:rsid w:val="00B93BBB"/>
    <w:rsid w:val="00B93C47"/>
    <w:rsid w:val="00B95019"/>
    <w:rsid w:val="00B95AAF"/>
    <w:rsid w:val="00B96165"/>
    <w:rsid w:val="00B96943"/>
    <w:rsid w:val="00B96CA6"/>
    <w:rsid w:val="00B96D8A"/>
    <w:rsid w:val="00B96E68"/>
    <w:rsid w:val="00B979F8"/>
    <w:rsid w:val="00BA0245"/>
    <w:rsid w:val="00BA0599"/>
    <w:rsid w:val="00BA0C48"/>
    <w:rsid w:val="00BA2EF7"/>
    <w:rsid w:val="00BA2F8F"/>
    <w:rsid w:val="00BA5C78"/>
    <w:rsid w:val="00BA6114"/>
    <w:rsid w:val="00BA7C66"/>
    <w:rsid w:val="00BB1152"/>
    <w:rsid w:val="00BB5B49"/>
    <w:rsid w:val="00BB6DAD"/>
    <w:rsid w:val="00BB7F96"/>
    <w:rsid w:val="00BC1E61"/>
    <w:rsid w:val="00BC316C"/>
    <w:rsid w:val="00BC77A4"/>
    <w:rsid w:val="00BD0827"/>
    <w:rsid w:val="00BD0F28"/>
    <w:rsid w:val="00BD11FA"/>
    <w:rsid w:val="00BD19B6"/>
    <w:rsid w:val="00BD248F"/>
    <w:rsid w:val="00BD2BF3"/>
    <w:rsid w:val="00BD34CB"/>
    <w:rsid w:val="00BD44B0"/>
    <w:rsid w:val="00BD4A40"/>
    <w:rsid w:val="00BD5D98"/>
    <w:rsid w:val="00BD5F3A"/>
    <w:rsid w:val="00BD71EB"/>
    <w:rsid w:val="00BE0B5D"/>
    <w:rsid w:val="00BE151D"/>
    <w:rsid w:val="00BE204A"/>
    <w:rsid w:val="00BE24E3"/>
    <w:rsid w:val="00BE2CE9"/>
    <w:rsid w:val="00BE34AF"/>
    <w:rsid w:val="00BE35B3"/>
    <w:rsid w:val="00BE3702"/>
    <w:rsid w:val="00BE4944"/>
    <w:rsid w:val="00BE4AF0"/>
    <w:rsid w:val="00BE6F09"/>
    <w:rsid w:val="00BF052C"/>
    <w:rsid w:val="00BF230B"/>
    <w:rsid w:val="00BF283A"/>
    <w:rsid w:val="00BF421C"/>
    <w:rsid w:val="00BF4762"/>
    <w:rsid w:val="00BF4D43"/>
    <w:rsid w:val="00BF7BFD"/>
    <w:rsid w:val="00C01C9D"/>
    <w:rsid w:val="00C02201"/>
    <w:rsid w:val="00C02DAD"/>
    <w:rsid w:val="00C0320A"/>
    <w:rsid w:val="00C0366B"/>
    <w:rsid w:val="00C0429C"/>
    <w:rsid w:val="00C04A7A"/>
    <w:rsid w:val="00C052ED"/>
    <w:rsid w:val="00C05389"/>
    <w:rsid w:val="00C055C9"/>
    <w:rsid w:val="00C059C1"/>
    <w:rsid w:val="00C06518"/>
    <w:rsid w:val="00C10014"/>
    <w:rsid w:val="00C111CE"/>
    <w:rsid w:val="00C121F5"/>
    <w:rsid w:val="00C12C65"/>
    <w:rsid w:val="00C14286"/>
    <w:rsid w:val="00C15B58"/>
    <w:rsid w:val="00C1639E"/>
    <w:rsid w:val="00C16FED"/>
    <w:rsid w:val="00C2013C"/>
    <w:rsid w:val="00C20DD1"/>
    <w:rsid w:val="00C21342"/>
    <w:rsid w:val="00C2140E"/>
    <w:rsid w:val="00C21E22"/>
    <w:rsid w:val="00C25CAA"/>
    <w:rsid w:val="00C26099"/>
    <w:rsid w:val="00C26A25"/>
    <w:rsid w:val="00C27341"/>
    <w:rsid w:val="00C2774D"/>
    <w:rsid w:val="00C307A5"/>
    <w:rsid w:val="00C30924"/>
    <w:rsid w:val="00C30D13"/>
    <w:rsid w:val="00C30D1A"/>
    <w:rsid w:val="00C31813"/>
    <w:rsid w:val="00C31BC7"/>
    <w:rsid w:val="00C31D38"/>
    <w:rsid w:val="00C32F6C"/>
    <w:rsid w:val="00C3317C"/>
    <w:rsid w:val="00C33361"/>
    <w:rsid w:val="00C336C1"/>
    <w:rsid w:val="00C3521A"/>
    <w:rsid w:val="00C40D80"/>
    <w:rsid w:val="00C415B2"/>
    <w:rsid w:val="00C43D07"/>
    <w:rsid w:val="00C444E9"/>
    <w:rsid w:val="00C45166"/>
    <w:rsid w:val="00C45F8F"/>
    <w:rsid w:val="00C528EE"/>
    <w:rsid w:val="00C56071"/>
    <w:rsid w:val="00C56333"/>
    <w:rsid w:val="00C6157B"/>
    <w:rsid w:val="00C61B27"/>
    <w:rsid w:val="00C61F09"/>
    <w:rsid w:val="00C622AE"/>
    <w:rsid w:val="00C62B43"/>
    <w:rsid w:val="00C6372B"/>
    <w:rsid w:val="00C64701"/>
    <w:rsid w:val="00C64C7C"/>
    <w:rsid w:val="00C65CD8"/>
    <w:rsid w:val="00C67252"/>
    <w:rsid w:val="00C67404"/>
    <w:rsid w:val="00C67E7C"/>
    <w:rsid w:val="00C71E88"/>
    <w:rsid w:val="00C723CC"/>
    <w:rsid w:val="00C74FA2"/>
    <w:rsid w:val="00C76B9D"/>
    <w:rsid w:val="00C80428"/>
    <w:rsid w:val="00C81004"/>
    <w:rsid w:val="00C81403"/>
    <w:rsid w:val="00C81780"/>
    <w:rsid w:val="00C819C9"/>
    <w:rsid w:val="00C81A08"/>
    <w:rsid w:val="00C8297B"/>
    <w:rsid w:val="00C8664D"/>
    <w:rsid w:val="00C86884"/>
    <w:rsid w:val="00C86C5D"/>
    <w:rsid w:val="00C86FDF"/>
    <w:rsid w:val="00C87002"/>
    <w:rsid w:val="00C871BD"/>
    <w:rsid w:val="00C87F7A"/>
    <w:rsid w:val="00C90523"/>
    <w:rsid w:val="00C90F0F"/>
    <w:rsid w:val="00C94F5C"/>
    <w:rsid w:val="00C975D4"/>
    <w:rsid w:val="00CA029F"/>
    <w:rsid w:val="00CA0350"/>
    <w:rsid w:val="00CA1F85"/>
    <w:rsid w:val="00CA31DF"/>
    <w:rsid w:val="00CA4B69"/>
    <w:rsid w:val="00CA4FD7"/>
    <w:rsid w:val="00CA7FFC"/>
    <w:rsid w:val="00CB0A76"/>
    <w:rsid w:val="00CB3614"/>
    <w:rsid w:val="00CB39A9"/>
    <w:rsid w:val="00CB39FE"/>
    <w:rsid w:val="00CB54DD"/>
    <w:rsid w:val="00CB57DD"/>
    <w:rsid w:val="00CB58AD"/>
    <w:rsid w:val="00CB5A54"/>
    <w:rsid w:val="00CB7422"/>
    <w:rsid w:val="00CC0205"/>
    <w:rsid w:val="00CC03A2"/>
    <w:rsid w:val="00CC0713"/>
    <w:rsid w:val="00CC346C"/>
    <w:rsid w:val="00CC41CC"/>
    <w:rsid w:val="00CC4FC0"/>
    <w:rsid w:val="00CC58EB"/>
    <w:rsid w:val="00CC62BA"/>
    <w:rsid w:val="00CC7054"/>
    <w:rsid w:val="00CC7135"/>
    <w:rsid w:val="00CC7567"/>
    <w:rsid w:val="00CC789A"/>
    <w:rsid w:val="00CD050D"/>
    <w:rsid w:val="00CD0E11"/>
    <w:rsid w:val="00CD2B0B"/>
    <w:rsid w:val="00CD2CC8"/>
    <w:rsid w:val="00CD3EF7"/>
    <w:rsid w:val="00CD480D"/>
    <w:rsid w:val="00CD6065"/>
    <w:rsid w:val="00CD6729"/>
    <w:rsid w:val="00CD6D3A"/>
    <w:rsid w:val="00CD7E4F"/>
    <w:rsid w:val="00CE1D96"/>
    <w:rsid w:val="00CE25BB"/>
    <w:rsid w:val="00CE356B"/>
    <w:rsid w:val="00CE3DA4"/>
    <w:rsid w:val="00CE51DB"/>
    <w:rsid w:val="00CE6616"/>
    <w:rsid w:val="00CE7EB1"/>
    <w:rsid w:val="00CF19B7"/>
    <w:rsid w:val="00CF20B2"/>
    <w:rsid w:val="00CF2527"/>
    <w:rsid w:val="00CF635C"/>
    <w:rsid w:val="00CF65C8"/>
    <w:rsid w:val="00CF6CDB"/>
    <w:rsid w:val="00CF7B0A"/>
    <w:rsid w:val="00D017CA"/>
    <w:rsid w:val="00D02E5C"/>
    <w:rsid w:val="00D06969"/>
    <w:rsid w:val="00D10873"/>
    <w:rsid w:val="00D11600"/>
    <w:rsid w:val="00D12310"/>
    <w:rsid w:val="00D1238F"/>
    <w:rsid w:val="00D128B2"/>
    <w:rsid w:val="00D12C7D"/>
    <w:rsid w:val="00D13F1C"/>
    <w:rsid w:val="00D14898"/>
    <w:rsid w:val="00D14A79"/>
    <w:rsid w:val="00D1586D"/>
    <w:rsid w:val="00D17D46"/>
    <w:rsid w:val="00D17E27"/>
    <w:rsid w:val="00D21449"/>
    <w:rsid w:val="00D21738"/>
    <w:rsid w:val="00D21F71"/>
    <w:rsid w:val="00D22DFA"/>
    <w:rsid w:val="00D2370E"/>
    <w:rsid w:val="00D23A10"/>
    <w:rsid w:val="00D24242"/>
    <w:rsid w:val="00D245C2"/>
    <w:rsid w:val="00D2578A"/>
    <w:rsid w:val="00D25D9A"/>
    <w:rsid w:val="00D27DB1"/>
    <w:rsid w:val="00D30C0A"/>
    <w:rsid w:val="00D30F1A"/>
    <w:rsid w:val="00D312F3"/>
    <w:rsid w:val="00D31995"/>
    <w:rsid w:val="00D3445F"/>
    <w:rsid w:val="00D34F9C"/>
    <w:rsid w:val="00D36357"/>
    <w:rsid w:val="00D40420"/>
    <w:rsid w:val="00D4208C"/>
    <w:rsid w:val="00D42364"/>
    <w:rsid w:val="00D427A4"/>
    <w:rsid w:val="00D43FA3"/>
    <w:rsid w:val="00D442F6"/>
    <w:rsid w:val="00D44700"/>
    <w:rsid w:val="00D44AC4"/>
    <w:rsid w:val="00D508B4"/>
    <w:rsid w:val="00D511AE"/>
    <w:rsid w:val="00D52852"/>
    <w:rsid w:val="00D52E1D"/>
    <w:rsid w:val="00D52FD5"/>
    <w:rsid w:val="00D5301A"/>
    <w:rsid w:val="00D5326A"/>
    <w:rsid w:val="00D54745"/>
    <w:rsid w:val="00D56718"/>
    <w:rsid w:val="00D607FE"/>
    <w:rsid w:val="00D6095E"/>
    <w:rsid w:val="00D60AD1"/>
    <w:rsid w:val="00D60B36"/>
    <w:rsid w:val="00D60E0E"/>
    <w:rsid w:val="00D61161"/>
    <w:rsid w:val="00D61924"/>
    <w:rsid w:val="00D62478"/>
    <w:rsid w:val="00D62C39"/>
    <w:rsid w:val="00D63C41"/>
    <w:rsid w:val="00D64BDF"/>
    <w:rsid w:val="00D66244"/>
    <w:rsid w:val="00D673B4"/>
    <w:rsid w:val="00D7338D"/>
    <w:rsid w:val="00D747AC"/>
    <w:rsid w:val="00D77EA2"/>
    <w:rsid w:val="00D80410"/>
    <w:rsid w:val="00D817CA"/>
    <w:rsid w:val="00D82274"/>
    <w:rsid w:val="00D8275E"/>
    <w:rsid w:val="00D83E7D"/>
    <w:rsid w:val="00D846E8"/>
    <w:rsid w:val="00D84EBF"/>
    <w:rsid w:val="00D85C8F"/>
    <w:rsid w:val="00D862B6"/>
    <w:rsid w:val="00D93A43"/>
    <w:rsid w:val="00D94081"/>
    <w:rsid w:val="00D964EC"/>
    <w:rsid w:val="00D97749"/>
    <w:rsid w:val="00DA0251"/>
    <w:rsid w:val="00DA0EF1"/>
    <w:rsid w:val="00DA1D93"/>
    <w:rsid w:val="00DA2D9C"/>
    <w:rsid w:val="00DA32A6"/>
    <w:rsid w:val="00DA3E1D"/>
    <w:rsid w:val="00DA6712"/>
    <w:rsid w:val="00DA74A3"/>
    <w:rsid w:val="00DB1A03"/>
    <w:rsid w:val="00DB2593"/>
    <w:rsid w:val="00DB42DE"/>
    <w:rsid w:val="00DB49BE"/>
    <w:rsid w:val="00DB5129"/>
    <w:rsid w:val="00DB67ED"/>
    <w:rsid w:val="00DB6A43"/>
    <w:rsid w:val="00DB6E74"/>
    <w:rsid w:val="00DB7D31"/>
    <w:rsid w:val="00DC0273"/>
    <w:rsid w:val="00DC091F"/>
    <w:rsid w:val="00DC1F89"/>
    <w:rsid w:val="00DC30D4"/>
    <w:rsid w:val="00DC4915"/>
    <w:rsid w:val="00DC4FBE"/>
    <w:rsid w:val="00DC637F"/>
    <w:rsid w:val="00DC74A7"/>
    <w:rsid w:val="00DC768E"/>
    <w:rsid w:val="00DD28FE"/>
    <w:rsid w:val="00DD36CE"/>
    <w:rsid w:val="00DD46E4"/>
    <w:rsid w:val="00DE0C16"/>
    <w:rsid w:val="00DE0E28"/>
    <w:rsid w:val="00DE0EAF"/>
    <w:rsid w:val="00DE173A"/>
    <w:rsid w:val="00DE18EE"/>
    <w:rsid w:val="00DE1D68"/>
    <w:rsid w:val="00DE2534"/>
    <w:rsid w:val="00DE39C9"/>
    <w:rsid w:val="00DE3F15"/>
    <w:rsid w:val="00DE485E"/>
    <w:rsid w:val="00DE54D2"/>
    <w:rsid w:val="00DE6A48"/>
    <w:rsid w:val="00DF1593"/>
    <w:rsid w:val="00DF3556"/>
    <w:rsid w:val="00DF4202"/>
    <w:rsid w:val="00DF4FEB"/>
    <w:rsid w:val="00E002BC"/>
    <w:rsid w:val="00E0099D"/>
    <w:rsid w:val="00E00A46"/>
    <w:rsid w:val="00E017FB"/>
    <w:rsid w:val="00E02496"/>
    <w:rsid w:val="00E03F5F"/>
    <w:rsid w:val="00E03FCE"/>
    <w:rsid w:val="00E04178"/>
    <w:rsid w:val="00E04CB4"/>
    <w:rsid w:val="00E0669F"/>
    <w:rsid w:val="00E06B16"/>
    <w:rsid w:val="00E07B63"/>
    <w:rsid w:val="00E10ECE"/>
    <w:rsid w:val="00E1167C"/>
    <w:rsid w:val="00E11888"/>
    <w:rsid w:val="00E13A0C"/>
    <w:rsid w:val="00E14938"/>
    <w:rsid w:val="00E14A00"/>
    <w:rsid w:val="00E15BAC"/>
    <w:rsid w:val="00E15EEA"/>
    <w:rsid w:val="00E16856"/>
    <w:rsid w:val="00E16F6A"/>
    <w:rsid w:val="00E200AC"/>
    <w:rsid w:val="00E217C9"/>
    <w:rsid w:val="00E2299B"/>
    <w:rsid w:val="00E247EE"/>
    <w:rsid w:val="00E25023"/>
    <w:rsid w:val="00E250A7"/>
    <w:rsid w:val="00E25181"/>
    <w:rsid w:val="00E255F1"/>
    <w:rsid w:val="00E256B1"/>
    <w:rsid w:val="00E268EA"/>
    <w:rsid w:val="00E27DA3"/>
    <w:rsid w:val="00E30773"/>
    <w:rsid w:val="00E30C7C"/>
    <w:rsid w:val="00E3296E"/>
    <w:rsid w:val="00E32B41"/>
    <w:rsid w:val="00E33BDF"/>
    <w:rsid w:val="00E34959"/>
    <w:rsid w:val="00E34AD0"/>
    <w:rsid w:val="00E36ADA"/>
    <w:rsid w:val="00E3736D"/>
    <w:rsid w:val="00E376B3"/>
    <w:rsid w:val="00E425F4"/>
    <w:rsid w:val="00E45A9D"/>
    <w:rsid w:val="00E50C98"/>
    <w:rsid w:val="00E51B6E"/>
    <w:rsid w:val="00E551B0"/>
    <w:rsid w:val="00E5614C"/>
    <w:rsid w:val="00E568D9"/>
    <w:rsid w:val="00E5764A"/>
    <w:rsid w:val="00E615BA"/>
    <w:rsid w:val="00E62611"/>
    <w:rsid w:val="00E6279C"/>
    <w:rsid w:val="00E64194"/>
    <w:rsid w:val="00E6450D"/>
    <w:rsid w:val="00E654E2"/>
    <w:rsid w:val="00E65E2C"/>
    <w:rsid w:val="00E6798D"/>
    <w:rsid w:val="00E708FD"/>
    <w:rsid w:val="00E70C87"/>
    <w:rsid w:val="00E70EB0"/>
    <w:rsid w:val="00E71453"/>
    <w:rsid w:val="00E716CD"/>
    <w:rsid w:val="00E729DA"/>
    <w:rsid w:val="00E73D5E"/>
    <w:rsid w:val="00E740E5"/>
    <w:rsid w:val="00E741A4"/>
    <w:rsid w:val="00E7740F"/>
    <w:rsid w:val="00E802B4"/>
    <w:rsid w:val="00E806F7"/>
    <w:rsid w:val="00E830A5"/>
    <w:rsid w:val="00E83FC0"/>
    <w:rsid w:val="00E84B41"/>
    <w:rsid w:val="00E84BFD"/>
    <w:rsid w:val="00E85ABC"/>
    <w:rsid w:val="00E87FC4"/>
    <w:rsid w:val="00E90FA0"/>
    <w:rsid w:val="00E916CF"/>
    <w:rsid w:val="00E940B6"/>
    <w:rsid w:val="00E952D7"/>
    <w:rsid w:val="00E957FB"/>
    <w:rsid w:val="00E95CAD"/>
    <w:rsid w:val="00E96EE0"/>
    <w:rsid w:val="00EA1B30"/>
    <w:rsid w:val="00EA2518"/>
    <w:rsid w:val="00EA3770"/>
    <w:rsid w:val="00EA5EAE"/>
    <w:rsid w:val="00EA6B3E"/>
    <w:rsid w:val="00EA70DF"/>
    <w:rsid w:val="00EA77AB"/>
    <w:rsid w:val="00EA7E9B"/>
    <w:rsid w:val="00EB0A3B"/>
    <w:rsid w:val="00EB0D8B"/>
    <w:rsid w:val="00EB403E"/>
    <w:rsid w:val="00EC1DC4"/>
    <w:rsid w:val="00EC2B37"/>
    <w:rsid w:val="00EC3303"/>
    <w:rsid w:val="00EC5ABA"/>
    <w:rsid w:val="00EC7351"/>
    <w:rsid w:val="00EC7D6C"/>
    <w:rsid w:val="00ED0478"/>
    <w:rsid w:val="00ED1820"/>
    <w:rsid w:val="00ED1BD1"/>
    <w:rsid w:val="00ED1EA2"/>
    <w:rsid w:val="00ED2E64"/>
    <w:rsid w:val="00ED3263"/>
    <w:rsid w:val="00ED41D4"/>
    <w:rsid w:val="00ED4D80"/>
    <w:rsid w:val="00ED6A0E"/>
    <w:rsid w:val="00ED71D1"/>
    <w:rsid w:val="00ED7E11"/>
    <w:rsid w:val="00ED7FF9"/>
    <w:rsid w:val="00EE1C3F"/>
    <w:rsid w:val="00EE24A5"/>
    <w:rsid w:val="00EE25F9"/>
    <w:rsid w:val="00EE3942"/>
    <w:rsid w:val="00EE3E44"/>
    <w:rsid w:val="00EE5147"/>
    <w:rsid w:val="00EE5AEA"/>
    <w:rsid w:val="00EE6218"/>
    <w:rsid w:val="00EE715A"/>
    <w:rsid w:val="00EE77CE"/>
    <w:rsid w:val="00EE7F87"/>
    <w:rsid w:val="00EF0D44"/>
    <w:rsid w:val="00EF18C8"/>
    <w:rsid w:val="00EF1FCD"/>
    <w:rsid w:val="00EF2903"/>
    <w:rsid w:val="00EF329E"/>
    <w:rsid w:val="00EF3B7C"/>
    <w:rsid w:val="00EF4380"/>
    <w:rsid w:val="00EF4DED"/>
    <w:rsid w:val="00EF500C"/>
    <w:rsid w:val="00EF5624"/>
    <w:rsid w:val="00EF6369"/>
    <w:rsid w:val="00EF6D83"/>
    <w:rsid w:val="00EF6E90"/>
    <w:rsid w:val="00F008F4"/>
    <w:rsid w:val="00F00909"/>
    <w:rsid w:val="00F010BA"/>
    <w:rsid w:val="00F017D3"/>
    <w:rsid w:val="00F02372"/>
    <w:rsid w:val="00F04C73"/>
    <w:rsid w:val="00F04D23"/>
    <w:rsid w:val="00F04EFE"/>
    <w:rsid w:val="00F054BD"/>
    <w:rsid w:val="00F0587A"/>
    <w:rsid w:val="00F069E5"/>
    <w:rsid w:val="00F070A7"/>
    <w:rsid w:val="00F0760F"/>
    <w:rsid w:val="00F07AA9"/>
    <w:rsid w:val="00F07BB8"/>
    <w:rsid w:val="00F11654"/>
    <w:rsid w:val="00F11B38"/>
    <w:rsid w:val="00F122A7"/>
    <w:rsid w:val="00F12D54"/>
    <w:rsid w:val="00F13181"/>
    <w:rsid w:val="00F13D70"/>
    <w:rsid w:val="00F15361"/>
    <w:rsid w:val="00F20508"/>
    <w:rsid w:val="00F20B5B"/>
    <w:rsid w:val="00F217B2"/>
    <w:rsid w:val="00F21ACE"/>
    <w:rsid w:val="00F22026"/>
    <w:rsid w:val="00F22A15"/>
    <w:rsid w:val="00F23068"/>
    <w:rsid w:val="00F2321E"/>
    <w:rsid w:val="00F24158"/>
    <w:rsid w:val="00F24291"/>
    <w:rsid w:val="00F24AC9"/>
    <w:rsid w:val="00F2602D"/>
    <w:rsid w:val="00F26A86"/>
    <w:rsid w:val="00F275AC"/>
    <w:rsid w:val="00F27631"/>
    <w:rsid w:val="00F27F8D"/>
    <w:rsid w:val="00F3017E"/>
    <w:rsid w:val="00F30AE7"/>
    <w:rsid w:val="00F31425"/>
    <w:rsid w:val="00F3489C"/>
    <w:rsid w:val="00F36470"/>
    <w:rsid w:val="00F37512"/>
    <w:rsid w:val="00F40045"/>
    <w:rsid w:val="00F414E8"/>
    <w:rsid w:val="00F41EA0"/>
    <w:rsid w:val="00F4421B"/>
    <w:rsid w:val="00F4510A"/>
    <w:rsid w:val="00F45E12"/>
    <w:rsid w:val="00F45E44"/>
    <w:rsid w:val="00F467A0"/>
    <w:rsid w:val="00F473DD"/>
    <w:rsid w:val="00F5018A"/>
    <w:rsid w:val="00F50F5F"/>
    <w:rsid w:val="00F51735"/>
    <w:rsid w:val="00F52532"/>
    <w:rsid w:val="00F54D9D"/>
    <w:rsid w:val="00F55BB6"/>
    <w:rsid w:val="00F577EF"/>
    <w:rsid w:val="00F57B2B"/>
    <w:rsid w:val="00F57CB2"/>
    <w:rsid w:val="00F63BCF"/>
    <w:rsid w:val="00F641D7"/>
    <w:rsid w:val="00F64C94"/>
    <w:rsid w:val="00F64E56"/>
    <w:rsid w:val="00F65675"/>
    <w:rsid w:val="00F656B1"/>
    <w:rsid w:val="00F65CC8"/>
    <w:rsid w:val="00F65DA9"/>
    <w:rsid w:val="00F65DFD"/>
    <w:rsid w:val="00F66DB0"/>
    <w:rsid w:val="00F6766E"/>
    <w:rsid w:val="00F67BDA"/>
    <w:rsid w:val="00F700E8"/>
    <w:rsid w:val="00F718C7"/>
    <w:rsid w:val="00F71B8C"/>
    <w:rsid w:val="00F71CE3"/>
    <w:rsid w:val="00F73AC9"/>
    <w:rsid w:val="00F73DC1"/>
    <w:rsid w:val="00F73E94"/>
    <w:rsid w:val="00F740AE"/>
    <w:rsid w:val="00F7475D"/>
    <w:rsid w:val="00F7491F"/>
    <w:rsid w:val="00F74C40"/>
    <w:rsid w:val="00F75376"/>
    <w:rsid w:val="00F76390"/>
    <w:rsid w:val="00F77C87"/>
    <w:rsid w:val="00F80407"/>
    <w:rsid w:val="00F80928"/>
    <w:rsid w:val="00F8154D"/>
    <w:rsid w:val="00F82974"/>
    <w:rsid w:val="00F8322E"/>
    <w:rsid w:val="00F842F4"/>
    <w:rsid w:val="00F84CBF"/>
    <w:rsid w:val="00F9098F"/>
    <w:rsid w:val="00F9173A"/>
    <w:rsid w:val="00F94391"/>
    <w:rsid w:val="00F95782"/>
    <w:rsid w:val="00F95B67"/>
    <w:rsid w:val="00F97B0E"/>
    <w:rsid w:val="00F97DE5"/>
    <w:rsid w:val="00FA157B"/>
    <w:rsid w:val="00FA2314"/>
    <w:rsid w:val="00FA34C7"/>
    <w:rsid w:val="00FA4E96"/>
    <w:rsid w:val="00FA76A8"/>
    <w:rsid w:val="00FA7E6A"/>
    <w:rsid w:val="00FB0841"/>
    <w:rsid w:val="00FB2A1A"/>
    <w:rsid w:val="00FB3432"/>
    <w:rsid w:val="00FB3911"/>
    <w:rsid w:val="00FB6A2C"/>
    <w:rsid w:val="00FC014A"/>
    <w:rsid w:val="00FC05D1"/>
    <w:rsid w:val="00FC1960"/>
    <w:rsid w:val="00FC2A96"/>
    <w:rsid w:val="00FC2AB2"/>
    <w:rsid w:val="00FC31AA"/>
    <w:rsid w:val="00FC3347"/>
    <w:rsid w:val="00FD1B40"/>
    <w:rsid w:val="00FD1C43"/>
    <w:rsid w:val="00FD1D61"/>
    <w:rsid w:val="00FD258B"/>
    <w:rsid w:val="00FD32F2"/>
    <w:rsid w:val="00FD51C9"/>
    <w:rsid w:val="00FD60AF"/>
    <w:rsid w:val="00FD73E9"/>
    <w:rsid w:val="00FD7417"/>
    <w:rsid w:val="00FD7FF1"/>
    <w:rsid w:val="00FE4A44"/>
    <w:rsid w:val="00FE732A"/>
    <w:rsid w:val="00FE7CDD"/>
    <w:rsid w:val="00FF015D"/>
    <w:rsid w:val="00FF16A5"/>
    <w:rsid w:val="00FF2563"/>
    <w:rsid w:val="00FF2CBD"/>
    <w:rsid w:val="00FF30A6"/>
    <w:rsid w:val="00FF43F0"/>
    <w:rsid w:val="00FF69F8"/>
    <w:rsid w:val="00FF6B92"/>
    <w:rsid w:val="00FF6F55"/>
    <w:rsid w:val="03CD02C0"/>
    <w:rsid w:val="070091C1"/>
    <w:rsid w:val="079CDDD3"/>
    <w:rsid w:val="0B3E1503"/>
    <w:rsid w:val="0B776719"/>
    <w:rsid w:val="0F31B4E4"/>
    <w:rsid w:val="1A75574D"/>
    <w:rsid w:val="1A9BEDA0"/>
    <w:rsid w:val="21EB0881"/>
    <w:rsid w:val="2782EEB1"/>
    <w:rsid w:val="2D19EDC0"/>
    <w:rsid w:val="37CE4B04"/>
    <w:rsid w:val="3AAEC8F0"/>
    <w:rsid w:val="3F6BDA97"/>
    <w:rsid w:val="40C56C99"/>
    <w:rsid w:val="48585DDB"/>
    <w:rsid w:val="4AE19C22"/>
    <w:rsid w:val="4F637292"/>
    <w:rsid w:val="55FCE360"/>
    <w:rsid w:val="5DCAF540"/>
    <w:rsid w:val="603D278C"/>
    <w:rsid w:val="604E8547"/>
    <w:rsid w:val="68A43932"/>
    <w:rsid w:val="691D72D4"/>
    <w:rsid w:val="6DB77F82"/>
    <w:rsid w:val="6F63D0F1"/>
    <w:rsid w:val="756EB9A7"/>
    <w:rsid w:val="7738D2B2"/>
    <w:rsid w:val="779165C2"/>
    <w:rsid w:val="77D14620"/>
    <w:rsid w:val="7C9A63DB"/>
    <w:rsid w:val="7CF3A4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CACC9668-3135-4E77-BAF0-B947EF783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mbergrid.lt/saugumas/darbai-perdavimo-sistemos-objektuose/sutikimo-dirbti-suteikimo-tvarka/582"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
      <w:docPartPr>
        <w:name w:val="8CCFDB870099452382C894AC0098528D"/>
        <w:category>
          <w:name w:val="General"/>
          <w:gallery w:val="placeholder"/>
        </w:category>
        <w:types>
          <w:type w:val="bbPlcHdr"/>
        </w:types>
        <w:behaviors>
          <w:behavior w:val="content"/>
        </w:behaviors>
        <w:guid w:val="{3FE27686-A601-4C5A-B0F5-97FCC83EA9A2}"/>
      </w:docPartPr>
      <w:docPartBody>
        <w:p w:rsidR="002C136D" w:rsidRDefault="001C7D9F">
          <w:pPr>
            <w:pStyle w:val="8CCFDB870099452382C894AC0098528D"/>
          </w:pPr>
          <w:r w:rsidRPr="0030775B">
            <w:rPr>
              <w:rStyle w:val="PlaceholderText"/>
              <w:rFonts w:cstheme="minorHAnsi"/>
              <w:color w:val="FF0000"/>
              <w:sz w:val="20"/>
            </w:rPr>
            <w:t>Pasirinkite elementą.</w:t>
          </w:r>
        </w:p>
      </w:docPartBody>
    </w:docPart>
    <w:docPart>
      <w:docPartPr>
        <w:name w:val="7AAAB68F845B4FCCBD87D1DC0FE8DEDE"/>
        <w:category>
          <w:name w:val="General"/>
          <w:gallery w:val="placeholder"/>
        </w:category>
        <w:types>
          <w:type w:val="bbPlcHdr"/>
        </w:types>
        <w:behaviors>
          <w:behavior w:val="content"/>
        </w:behaviors>
        <w:guid w:val="{55E49731-661A-41BB-B930-AFFDB8189F82}"/>
      </w:docPartPr>
      <w:docPartBody>
        <w:p w:rsidR="00154EA1" w:rsidRDefault="00DB542F">
          <w:pPr>
            <w:pStyle w:val="7AAAB68F845B4FCCBD87D1DC0FE8DEDE"/>
          </w:pPr>
          <w:r w:rsidRPr="0030775B">
            <w:rPr>
              <w:rStyle w:val="PlaceholderText"/>
              <w:rFonts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86B5D"/>
    <w:rsid w:val="00095C4B"/>
    <w:rsid w:val="000B3C89"/>
    <w:rsid w:val="000E6888"/>
    <w:rsid w:val="00102003"/>
    <w:rsid w:val="0010645D"/>
    <w:rsid w:val="00124CD8"/>
    <w:rsid w:val="001367F5"/>
    <w:rsid w:val="00143C8E"/>
    <w:rsid w:val="00144AF9"/>
    <w:rsid w:val="00187727"/>
    <w:rsid w:val="001C451D"/>
    <w:rsid w:val="001C7D9F"/>
    <w:rsid w:val="001D592F"/>
    <w:rsid w:val="001E7168"/>
    <w:rsid w:val="00202A03"/>
    <w:rsid w:val="002138CC"/>
    <w:rsid w:val="002C136D"/>
    <w:rsid w:val="00333A60"/>
    <w:rsid w:val="003343AC"/>
    <w:rsid w:val="00345D03"/>
    <w:rsid w:val="00352D84"/>
    <w:rsid w:val="00355C23"/>
    <w:rsid w:val="00360B5B"/>
    <w:rsid w:val="003D6B0A"/>
    <w:rsid w:val="004349C8"/>
    <w:rsid w:val="004A4BF5"/>
    <w:rsid w:val="004D5C5A"/>
    <w:rsid w:val="004E1027"/>
    <w:rsid w:val="0050545E"/>
    <w:rsid w:val="005205B0"/>
    <w:rsid w:val="005350FC"/>
    <w:rsid w:val="00535764"/>
    <w:rsid w:val="005436D8"/>
    <w:rsid w:val="005B336D"/>
    <w:rsid w:val="005B7F2D"/>
    <w:rsid w:val="005D67D8"/>
    <w:rsid w:val="005E1542"/>
    <w:rsid w:val="00600F4F"/>
    <w:rsid w:val="00607AAB"/>
    <w:rsid w:val="00614FCF"/>
    <w:rsid w:val="00652BF0"/>
    <w:rsid w:val="00665A06"/>
    <w:rsid w:val="006A245F"/>
    <w:rsid w:val="006B3936"/>
    <w:rsid w:val="006B57C2"/>
    <w:rsid w:val="006E059A"/>
    <w:rsid w:val="006E3A57"/>
    <w:rsid w:val="00703BFF"/>
    <w:rsid w:val="00704DF4"/>
    <w:rsid w:val="00736F5B"/>
    <w:rsid w:val="007A74F6"/>
    <w:rsid w:val="007D19B9"/>
    <w:rsid w:val="00877595"/>
    <w:rsid w:val="008D2966"/>
    <w:rsid w:val="00950638"/>
    <w:rsid w:val="009556BA"/>
    <w:rsid w:val="00A00B42"/>
    <w:rsid w:val="00A40581"/>
    <w:rsid w:val="00A8252A"/>
    <w:rsid w:val="00A8303B"/>
    <w:rsid w:val="00AB5310"/>
    <w:rsid w:val="00AC2B43"/>
    <w:rsid w:val="00AE488D"/>
    <w:rsid w:val="00AF117E"/>
    <w:rsid w:val="00B12CD2"/>
    <w:rsid w:val="00B168E4"/>
    <w:rsid w:val="00B267B1"/>
    <w:rsid w:val="00B34EE7"/>
    <w:rsid w:val="00B446CA"/>
    <w:rsid w:val="00B65BCB"/>
    <w:rsid w:val="00B65E9C"/>
    <w:rsid w:val="00BC5210"/>
    <w:rsid w:val="00BE0B5D"/>
    <w:rsid w:val="00C04174"/>
    <w:rsid w:val="00C13B60"/>
    <w:rsid w:val="00C62B43"/>
    <w:rsid w:val="00C73467"/>
    <w:rsid w:val="00C80312"/>
    <w:rsid w:val="00CC2EB7"/>
    <w:rsid w:val="00CC346C"/>
    <w:rsid w:val="00CD4354"/>
    <w:rsid w:val="00D2157B"/>
    <w:rsid w:val="00D24A2C"/>
    <w:rsid w:val="00DB542F"/>
    <w:rsid w:val="00DD1B86"/>
    <w:rsid w:val="00E03FCE"/>
    <w:rsid w:val="00EA77AB"/>
    <w:rsid w:val="00EB7492"/>
    <w:rsid w:val="00ED3263"/>
    <w:rsid w:val="00ED3704"/>
    <w:rsid w:val="00EE3E44"/>
    <w:rsid w:val="00EE6BA6"/>
    <w:rsid w:val="00F06D08"/>
    <w:rsid w:val="00F57CB2"/>
    <w:rsid w:val="00F75376"/>
    <w:rsid w:val="00FA2218"/>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7D8"/>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 w:type="paragraph" w:customStyle="1" w:styleId="8CCFDB870099452382C894AC0098528D">
    <w:name w:val="8CCFDB870099452382C894AC0098528D"/>
    <w:pPr>
      <w:spacing w:line="278" w:lineRule="auto"/>
    </w:pPr>
    <w:rPr>
      <w:kern w:val="2"/>
      <w:sz w:val="24"/>
      <w:szCs w:val="24"/>
      <w14:ligatures w14:val="standardContextual"/>
    </w:rPr>
  </w:style>
  <w:style w:type="paragraph" w:customStyle="1" w:styleId="7AAAB68F845B4FCCBD87D1DC0FE8DEDE">
    <w:name w:val="7AAAB68F845B4FCCBD87D1DC0FE8DED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D1009-35DD-4261-A0CC-D51D7E321C21}">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1042</TotalTime>
  <Pages>14</Pages>
  <Words>22828</Words>
  <Characters>13013</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35770</CharactersWithSpaces>
  <SharedDoc>false</SharedDoc>
  <HLinks>
    <vt:vector size="13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ariant>
        <vt:i4>6488094</vt:i4>
      </vt:variant>
      <vt:variant>
        <vt:i4>57</vt:i4>
      </vt:variant>
      <vt:variant>
        <vt:i4>0</vt:i4>
      </vt:variant>
      <vt:variant>
        <vt:i4>5</vt:i4>
      </vt:variant>
      <vt:variant>
        <vt:lpwstr>mailto:A.Strazdiene@ambergrid.lt</vt:lpwstr>
      </vt:variant>
      <vt:variant>
        <vt:lpwstr/>
      </vt:variant>
      <vt:variant>
        <vt:i4>2162749</vt:i4>
      </vt:variant>
      <vt:variant>
        <vt:i4>54</vt:i4>
      </vt:variant>
      <vt:variant>
        <vt:i4>0</vt:i4>
      </vt:variant>
      <vt:variant>
        <vt:i4>5</vt:i4>
      </vt:variant>
      <vt:variant>
        <vt:lpwstr>https://vpt.lrv.lt/lt/naujienos-3/prekiu-ir-paslaugu-viesojo-pirkimo-pardavimo-sutarciu-tipiniu-salygu-korekcijos-del-esminiu-vykdymo-trukumu/</vt:lpwstr>
      </vt:variant>
      <vt:variant>
        <vt:lpwstr/>
      </vt:variant>
      <vt:variant>
        <vt:i4>6488094</vt:i4>
      </vt:variant>
      <vt:variant>
        <vt:i4>51</vt:i4>
      </vt:variant>
      <vt:variant>
        <vt:i4>0</vt:i4>
      </vt:variant>
      <vt:variant>
        <vt:i4>5</vt:i4>
      </vt:variant>
      <vt:variant>
        <vt:lpwstr>mailto:A.Strazdiene@ambergrid.lt</vt:lpwstr>
      </vt:variant>
      <vt:variant>
        <vt:lpwstr/>
      </vt:variant>
      <vt:variant>
        <vt:i4>6488094</vt:i4>
      </vt:variant>
      <vt:variant>
        <vt:i4>48</vt:i4>
      </vt:variant>
      <vt:variant>
        <vt:i4>0</vt:i4>
      </vt:variant>
      <vt:variant>
        <vt:i4>5</vt:i4>
      </vt:variant>
      <vt:variant>
        <vt:lpwstr>mailto:A.Strazdiene@ambergrid.lt</vt:lpwstr>
      </vt:variant>
      <vt:variant>
        <vt:lpwstr/>
      </vt:variant>
      <vt:variant>
        <vt:i4>6488094</vt:i4>
      </vt:variant>
      <vt:variant>
        <vt:i4>45</vt:i4>
      </vt:variant>
      <vt:variant>
        <vt:i4>0</vt:i4>
      </vt:variant>
      <vt:variant>
        <vt:i4>5</vt:i4>
      </vt:variant>
      <vt:variant>
        <vt:lpwstr>mailto:A.Strazdiene@ambergrid.lt</vt:lpwstr>
      </vt:variant>
      <vt:variant>
        <vt:lpwstr/>
      </vt:variant>
      <vt:variant>
        <vt:i4>8060958</vt:i4>
      </vt:variant>
      <vt:variant>
        <vt:i4>42</vt:i4>
      </vt:variant>
      <vt:variant>
        <vt:i4>0</vt:i4>
      </vt:variant>
      <vt:variant>
        <vt:i4>5</vt:i4>
      </vt:variant>
      <vt:variant>
        <vt:lpwstr>mailto:K.Jurga@ambergrid.lt</vt:lpwstr>
      </vt:variant>
      <vt:variant>
        <vt:lpwstr/>
      </vt:variant>
      <vt:variant>
        <vt:i4>6488094</vt:i4>
      </vt:variant>
      <vt:variant>
        <vt:i4>39</vt:i4>
      </vt:variant>
      <vt:variant>
        <vt:i4>0</vt:i4>
      </vt:variant>
      <vt:variant>
        <vt:i4>5</vt:i4>
      </vt:variant>
      <vt:variant>
        <vt:lpwstr>mailto:A.Strazdiene@ambergrid.lt</vt:lpwstr>
      </vt:variant>
      <vt:variant>
        <vt:lpwstr/>
      </vt:variant>
      <vt:variant>
        <vt:i4>524404</vt:i4>
      </vt:variant>
      <vt:variant>
        <vt:i4>36</vt:i4>
      </vt:variant>
      <vt:variant>
        <vt:i4>0</vt:i4>
      </vt:variant>
      <vt:variant>
        <vt:i4>5</vt:i4>
      </vt:variant>
      <vt:variant>
        <vt:lpwstr>mailto:L.Zviagine@ambergrid.lt</vt:lpwstr>
      </vt:variant>
      <vt:variant>
        <vt:lpwstr/>
      </vt:variant>
      <vt:variant>
        <vt:i4>524404</vt:i4>
      </vt:variant>
      <vt:variant>
        <vt:i4>33</vt:i4>
      </vt:variant>
      <vt:variant>
        <vt:i4>0</vt:i4>
      </vt:variant>
      <vt:variant>
        <vt:i4>5</vt:i4>
      </vt:variant>
      <vt:variant>
        <vt:lpwstr>mailto:L.Zviagine@ambergrid.lt</vt:lpwstr>
      </vt:variant>
      <vt:variant>
        <vt:lpwstr/>
      </vt:variant>
      <vt:variant>
        <vt:i4>524404</vt:i4>
      </vt:variant>
      <vt:variant>
        <vt:i4>30</vt:i4>
      </vt:variant>
      <vt:variant>
        <vt:i4>0</vt:i4>
      </vt:variant>
      <vt:variant>
        <vt:i4>5</vt:i4>
      </vt:variant>
      <vt:variant>
        <vt:lpwstr>mailto:L.Zviagine@ambergrid.lt</vt:lpwstr>
      </vt:variant>
      <vt:variant>
        <vt:lpwstr/>
      </vt:variant>
      <vt:variant>
        <vt:i4>524404</vt:i4>
      </vt:variant>
      <vt:variant>
        <vt:i4>27</vt:i4>
      </vt:variant>
      <vt:variant>
        <vt:i4>0</vt:i4>
      </vt:variant>
      <vt:variant>
        <vt:i4>5</vt:i4>
      </vt:variant>
      <vt:variant>
        <vt:lpwstr>mailto:L.Zviagine@ambergrid.lt</vt:lpwstr>
      </vt:variant>
      <vt:variant>
        <vt:lpwstr/>
      </vt:variant>
      <vt:variant>
        <vt:i4>655396</vt:i4>
      </vt:variant>
      <vt:variant>
        <vt:i4>24</vt:i4>
      </vt:variant>
      <vt:variant>
        <vt:i4>0</vt:i4>
      </vt:variant>
      <vt:variant>
        <vt:i4>5</vt:i4>
      </vt:variant>
      <vt:variant>
        <vt:lpwstr>mailto:ganzair@ganzair.hu</vt:lpwstr>
      </vt:variant>
      <vt:variant>
        <vt:lpwstr/>
      </vt:variant>
      <vt:variant>
        <vt:i4>6488094</vt:i4>
      </vt:variant>
      <vt:variant>
        <vt:i4>21</vt:i4>
      </vt:variant>
      <vt:variant>
        <vt:i4>0</vt:i4>
      </vt:variant>
      <vt:variant>
        <vt:i4>5</vt:i4>
      </vt:variant>
      <vt:variant>
        <vt:lpwstr>mailto:A.Strazdiene@ambergrid.lt</vt:lpwstr>
      </vt:variant>
      <vt:variant>
        <vt:lpwstr/>
      </vt:variant>
      <vt:variant>
        <vt:i4>327776</vt:i4>
      </vt:variant>
      <vt:variant>
        <vt:i4>18</vt:i4>
      </vt:variant>
      <vt:variant>
        <vt:i4>0</vt:i4>
      </vt:variant>
      <vt:variant>
        <vt:i4>5</vt:i4>
      </vt:variant>
      <vt:variant>
        <vt:lpwstr>mailto:M.Zilaitis@ambergrid.lt</vt:lpwstr>
      </vt:variant>
      <vt:variant>
        <vt:lpwstr/>
      </vt:variant>
      <vt:variant>
        <vt:i4>6488094</vt:i4>
      </vt:variant>
      <vt:variant>
        <vt:i4>15</vt:i4>
      </vt:variant>
      <vt:variant>
        <vt:i4>0</vt:i4>
      </vt:variant>
      <vt:variant>
        <vt:i4>5</vt:i4>
      </vt:variant>
      <vt:variant>
        <vt:lpwstr>mailto:A.Strazdiene@ambergrid.lt</vt:lpwstr>
      </vt:variant>
      <vt:variant>
        <vt:lpwstr/>
      </vt:variant>
      <vt:variant>
        <vt:i4>524404</vt:i4>
      </vt:variant>
      <vt:variant>
        <vt:i4>12</vt:i4>
      </vt:variant>
      <vt:variant>
        <vt:i4>0</vt:i4>
      </vt:variant>
      <vt:variant>
        <vt:i4>5</vt:i4>
      </vt:variant>
      <vt:variant>
        <vt:lpwstr>mailto:L.Zviagine@ambergrid.lt</vt:lpwstr>
      </vt:variant>
      <vt:variant>
        <vt:lpwstr/>
      </vt:variant>
      <vt:variant>
        <vt:i4>524404</vt:i4>
      </vt:variant>
      <vt:variant>
        <vt:i4>9</vt:i4>
      </vt:variant>
      <vt:variant>
        <vt:i4>0</vt:i4>
      </vt:variant>
      <vt:variant>
        <vt:i4>5</vt:i4>
      </vt:variant>
      <vt:variant>
        <vt:lpwstr>mailto:L.Zviagine@ambergrid.lt</vt:lpwstr>
      </vt:variant>
      <vt:variant>
        <vt:lpwstr/>
      </vt:variant>
      <vt:variant>
        <vt:i4>8060958</vt:i4>
      </vt:variant>
      <vt:variant>
        <vt:i4>6</vt:i4>
      </vt:variant>
      <vt:variant>
        <vt:i4>0</vt:i4>
      </vt:variant>
      <vt:variant>
        <vt:i4>5</vt:i4>
      </vt:variant>
      <vt:variant>
        <vt:lpwstr>mailto:K.Jurga@ambergrid.lt</vt:lpwstr>
      </vt:variant>
      <vt:variant>
        <vt:lpwstr/>
      </vt:variant>
      <vt:variant>
        <vt:i4>524404</vt:i4>
      </vt:variant>
      <vt:variant>
        <vt:i4>3</vt:i4>
      </vt:variant>
      <vt:variant>
        <vt:i4>0</vt:i4>
      </vt:variant>
      <vt:variant>
        <vt:i4>5</vt:i4>
      </vt:variant>
      <vt:variant>
        <vt:lpwstr>mailto:L.Zviagine@ambergrid.lt</vt:lpwstr>
      </vt:variant>
      <vt:variant>
        <vt:lpwstr/>
      </vt:variant>
      <vt:variant>
        <vt:i4>6488094</vt:i4>
      </vt:variant>
      <vt:variant>
        <vt:i4>0</vt:i4>
      </vt:variant>
      <vt:variant>
        <vt:i4>0</vt:i4>
      </vt:variant>
      <vt:variant>
        <vt:i4>5</vt:i4>
      </vt:variant>
      <vt:variant>
        <vt:lpwstr>mailto:A.Strazdiene@ambergrid.lt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Lina Zviaginė</cp:lastModifiedBy>
  <cp:revision>618</cp:revision>
  <cp:lastPrinted>2025-12-02T18:46:00Z</cp:lastPrinted>
  <dcterms:created xsi:type="dcterms:W3CDTF">2026-04-02T17:50:00Z</dcterms:created>
  <dcterms:modified xsi:type="dcterms:W3CDTF">2026-04-27T11:23:00Z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